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43E2" w:rsidRPr="00DE39D7" w:rsidRDefault="007143E2">
      <w:pPr>
        <w:jc w:val="center"/>
        <w:rPr>
          <w:b/>
          <w:bCs/>
          <w:sz w:val="22"/>
          <w:szCs w:val="22"/>
        </w:rPr>
      </w:pPr>
      <w:r w:rsidRPr="00DE39D7">
        <w:rPr>
          <w:b/>
          <w:bCs/>
          <w:sz w:val="22"/>
          <w:szCs w:val="22"/>
        </w:rPr>
        <w:t>ПРОТОКОЛ</w:t>
      </w:r>
      <w:r w:rsidR="00AF55BD" w:rsidRPr="00DE39D7">
        <w:rPr>
          <w:b/>
          <w:bCs/>
          <w:sz w:val="22"/>
          <w:szCs w:val="22"/>
        </w:rPr>
        <w:t xml:space="preserve"> №</w:t>
      </w:r>
      <w:r w:rsidR="003F6A08" w:rsidRPr="00DE39D7">
        <w:rPr>
          <w:b/>
          <w:bCs/>
          <w:sz w:val="22"/>
          <w:szCs w:val="22"/>
        </w:rPr>
        <w:t xml:space="preserve"> </w:t>
      </w:r>
      <w:r w:rsidR="00EE532C">
        <w:rPr>
          <w:b/>
          <w:bCs/>
          <w:sz w:val="22"/>
          <w:szCs w:val="22"/>
        </w:rPr>
        <w:t>2</w:t>
      </w:r>
    </w:p>
    <w:p w:rsidR="007143E2" w:rsidRPr="00DE39D7" w:rsidRDefault="007143E2">
      <w:pPr>
        <w:jc w:val="center"/>
        <w:rPr>
          <w:bCs/>
          <w:sz w:val="22"/>
          <w:szCs w:val="22"/>
        </w:rPr>
      </w:pPr>
      <w:r w:rsidRPr="00DE39D7">
        <w:rPr>
          <w:bCs/>
          <w:sz w:val="22"/>
          <w:szCs w:val="22"/>
        </w:rPr>
        <w:t xml:space="preserve">заседания </w:t>
      </w:r>
      <w:r w:rsidR="00C505E8" w:rsidRPr="00DE39D7">
        <w:rPr>
          <w:color w:val="000000"/>
          <w:sz w:val="22"/>
          <w:szCs w:val="22"/>
        </w:rPr>
        <w:t xml:space="preserve">комиссии по противодействию коррупции </w:t>
      </w:r>
      <w:proofErr w:type="gramStart"/>
      <w:r w:rsidR="00C505E8" w:rsidRPr="00DE39D7">
        <w:rPr>
          <w:color w:val="000000"/>
          <w:sz w:val="22"/>
          <w:szCs w:val="22"/>
        </w:rPr>
        <w:t>в</w:t>
      </w:r>
      <w:proofErr w:type="gramEnd"/>
    </w:p>
    <w:p w:rsidR="00A46B15" w:rsidRPr="00DE39D7" w:rsidRDefault="00A46B15" w:rsidP="00A46B15">
      <w:pPr>
        <w:jc w:val="center"/>
        <w:rPr>
          <w:bCs/>
          <w:sz w:val="22"/>
          <w:szCs w:val="22"/>
        </w:rPr>
      </w:pPr>
      <w:r w:rsidRPr="00DE39D7">
        <w:rPr>
          <w:bCs/>
          <w:sz w:val="22"/>
          <w:szCs w:val="22"/>
        </w:rPr>
        <w:t xml:space="preserve">МБУ </w:t>
      </w:r>
      <w:r w:rsidR="007143E2" w:rsidRPr="00DE39D7">
        <w:rPr>
          <w:bCs/>
          <w:sz w:val="22"/>
          <w:szCs w:val="22"/>
        </w:rPr>
        <w:t>«</w:t>
      </w:r>
      <w:r w:rsidR="00280B67" w:rsidRPr="00DE39D7">
        <w:rPr>
          <w:bCs/>
          <w:sz w:val="22"/>
          <w:szCs w:val="22"/>
        </w:rPr>
        <w:t>Историко-краеведческий мемориальный музей</w:t>
      </w:r>
      <w:r w:rsidR="006517DB" w:rsidRPr="00DE39D7">
        <w:rPr>
          <w:bCs/>
          <w:sz w:val="22"/>
          <w:szCs w:val="22"/>
        </w:rPr>
        <w:t xml:space="preserve">» </w:t>
      </w:r>
      <w:r w:rsidR="00E71C68" w:rsidRPr="00DE39D7">
        <w:rPr>
          <w:bCs/>
          <w:sz w:val="22"/>
          <w:szCs w:val="22"/>
        </w:rPr>
        <w:t xml:space="preserve"> </w:t>
      </w:r>
    </w:p>
    <w:p w:rsidR="007143E2" w:rsidRPr="00DE39D7" w:rsidRDefault="00A46B15" w:rsidP="00A46B15">
      <w:pPr>
        <w:jc w:val="center"/>
        <w:rPr>
          <w:bCs/>
          <w:sz w:val="22"/>
          <w:szCs w:val="22"/>
        </w:rPr>
      </w:pPr>
      <w:r w:rsidRPr="00DE39D7">
        <w:rPr>
          <w:bCs/>
          <w:sz w:val="22"/>
          <w:szCs w:val="22"/>
        </w:rPr>
        <w:t xml:space="preserve">МО МР </w:t>
      </w:r>
      <w:r w:rsidR="00E71C68" w:rsidRPr="00DE39D7">
        <w:rPr>
          <w:bCs/>
          <w:sz w:val="22"/>
          <w:szCs w:val="22"/>
        </w:rPr>
        <w:t>«Сосногорск</w:t>
      </w:r>
      <w:r w:rsidR="007143E2" w:rsidRPr="00DE39D7">
        <w:rPr>
          <w:bCs/>
          <w:sz w:val="22"/>
          <w:szCs w:val="22"/>
        </w:rPr>
        <w:t xml:space="preserve">» </w:t>
      </w:r>
    </w:p>
    <w:p w:rsidR="007143E2" w:rsidRPr="00704AD7" w:rsidRDefault="007143E2">
      <w:pPr>
        <w:jc w:val="center"/>
        <w:rPr>
          <w:bCs/>
        </w:rPr>
      </w:pPr>
    </w:p>
    <w:p w:rsidR="007143E2" w:rsidRPr="00DE39D7" w:rsidRDefault="007143E2">
      <w:pPr>
        <w:jc w:val="both"/>
        <w:rPr>
          <w:rFonts w:cs="Times New Roman"/>
          <w:sz w:val="22"/>
          <w:szCs w:val="22"/>
        </w:rPr>
      </w:pPr>
      <w:r w:rsidRPr="00DE39D7">
        <w:rPr>
          <w:rFonts w:cs="Times New Roman"/>
          <w:sz w:val="22"/>
          <w:szCs w:val="22"/>
        </w:rPr>
        <w:t xml:space="preserve">г. Сосногорск                                                 </w:t>
      </w:r>
      <w:r w:rsidR="0089518C" w:rsidRPr="00DE39D7">
        <w:rPr>
          <w:rFonts w:cs="Times New Roman"/>
          <w:sz w:val="22"/>
          <w:szCs w:val="22"/>
        </w:rPr>
        <w:t xml:space="preserve">                               </w:t>
      </w:r>
      <w:r w:rsidR="000537E8" w:rsidRPr="00DE39D7">
        <w:rPr>
          <w:rFonts w:cs="Times New Roman"/>
          <w:sz w:val="22"/>
          <w:szCs w:val="22"/>
        </w:rPr>
        <w:t xml:space="preserve">   </w:t>
      </w:r>
      <w:r w:rsidR="002D715C" w:rsidRPr="00DE39D7">
        <w:rPr>
          <w:rFonts w:cs="Times New Roman"/>
          <w:sz w:val="22"/>
          <w:szCs w:val="22"/>
        </w:rPr>
        <w:t xml:space="preserve"> </w:t>
      </w:r>
      <w:r w:rsidR="00AF55BD" w:rsidRPr="00DE39D7">
        <w:rPr>
          <w:rFonts w:cs="Times New Roman"/>
          <w:sz w:val="22"/>
          <w:szCs w:val="22"/>
        </w:rPr>
        <w:t xml:space="preserve"> </w:t>
      </w:r>
      <w:r w:rsidR="0089518C" w:rsidRPr="00DE39D7">
        <w:rPr>
          <w:rFonts w:cs="Times New Roman"/>
          <w:sz w:val="22"/>
          <w:szCs w:val="22"/>
        </w:rPr>
        <w:t xml:space="preserve">   </w:t>
      </w:r>
      <w:r w:rsidR="005443C6" w:rsidRPr="00DE39D7">
        <w:rPr>
          <w:rFonts w:cs="Times New Roman"/>
          <w:sz w:val="22"/>
          <w:szCs w:val="22"/>
        </w:rPr>
        <w:t xml:space="preserve"> </w:t>
      </w:r>
      <w:r w:rsidR="00404CEC" w:rsidRPr="00DE39D7">
        <w:rPr>
          <w:rFonts w:cs="Times New Roman"/>
          <w:sz w:val="22"/>
          <w:szCs w:val="22"/>
        </w:rPr>
        <w:t xml:space="preserve">           </w:t>
      </w:r>
      <w:r w:rsidR="00F1288F">
        <w:rPr>
          <w:rFonts w:cs="Times New Roman"/>
          <w:sz w:val="22"/>
          <w:szCs w:val="22"/>
        </w:rPr>
        <w:t xml:space="preserve">             </w:t>
      </w:r>
      <w:r w:rsidR="00CF520F">
        <w:rPr>
          <w:rFonts w:cs="Times New Roman"/>
          <w:sz w:val="22"/>
          <w:szCs w:val="22"/>
        </w:rPr>
        <w:t xml:space="preserve"> </w:t>
      </w:r>
      <w:r w:rsidR="005443C6" w:rsidRPr="00DE39D7">
        <w:rPr>
          <w:rFonts w:cs="Times New Roman"/>
          <w:sz w:val="22"/>
          <w:szCs w:val="22"/>
        </w:rPr>
        <w:t xml:space="preserve"> </w:t>
      </w:r>
      <w:r w:rsidRPr="00DE39D7">
        <w:rPr>
          <w:rFonts w:cs="Times New Roman"/>
          <w:sz w:val="22"/>
          <w:szCs w:val="22"/>
        </w:rPr>
        <w:t>«</w:t>
      </w:r>
      <w:r w:rsidR="00EE532C">
        <w:rPr>
          <w:rFonts w:cs="Times New Roman"/>
          <w:sz w:val="22"/>
          <w:szCs w:val="22"/>
        </w:rPr>
        <w:t>15</w:t>
      </w:r>
      <w:r w:rsidRPr="00DE39D7">
        <w:rPr>
          <w:rFonts w:cs="Times New Roman"/>
          <w:sz w:val="22"/>
          <w:szCs w:val="22"/>
        </w:rPr>
        <w:t>»</w:t>
      </w:r>
      <w:r w:rsidR="0089518C" w:rsidRPr="00DE39D7">
        <w:rPr>
          <w:rFonts w:cs="Times New Roman"/>
          <w:sz w:val="22"/>
          <w:szCs w:val="22"/>
        </w:rPr>
        <w:t xml:space="preserve"> </w:t>
      </w:r>
      <w:r w:rsidR="00EE532C">
        <w:rPr>
          <w:rFonts w:cs="Times New Roman"/>
          <w:sz w:val="22"/>
          <w:szCs w:val="22"/>
        </w:rPr>
        <w:t>сентября</w:t>
      </w:r>
      <w:r w:rsidR="00DF6B95" w:rsidRPr="00DE39D7">
        <w:rPr>
          <w:rFonts w:cs="Times New Roman"/>
          <w:sz w:val="22"/>
          <w:szCs w:val="22"/>
        </w:rPr>
        <w:t xml:space="preserve"> </w:t>
      </w:r>
      <w:r w:rsidR="00320155">
        <w:rPr>
          <w:rFonts w:cs="Times New Roman"/>
          <w:sz w:val="22"/>
          <w:szCs w:val="22"/>
        </w:rPr>
        <w:t>2025</w:t>
      </w:r>
      <w:r w:rsidR="00F13C03" w:rsidRPr="00DE39D7">
        <w:rPr>
          <w:rFonts w:cs="Times New Roman"/>
          <w:sz w:val="22"/>
          <w:szCs w:val="22"/>
        </w:rPr>
        <w:t xml:space="preserve"> </w:t>
      </w:r>
      <w:r w:rsidRPr="00DE39D7">
        <w:rPr>
          <w:rFonts w:cs="Times New Roman"/>
          <w:sz w:val="22"/>
          <w:szCs w:val="22"/>
        </w:rPr>
        <w:t>г.</w:t>
      </w:r>
    </w:p>
    <w:p w:rsidR="007143E2" w:rsidRPr="00DE39D7" w:rsidRDefault="007143E2">
      <w:pPr>
        <w:jc w:val="both"/>
        <w:rPr>
          <w:rFonts w:cs="Times New Roman"/>
          <w:sz w:val="22"/>
          <w:szCs w:val="22"/>
        </w:rPr>
      </w:pPr>
    </w:p>
    <w:p w:rsidR="00280B67" w:rsidRDefault="002F4400">
      <w:pPr>
        <w:jc w:val="both"/>
        <w:rPr>
          <w:rFonts w:cs="Times New Roman"/>
          <w:sz w:val="22"/>
          <w:szCs w:val="22"/>
          <w:lang w:val="en-US"/>
        </w:rPr>
      </w:pPr>
      <w:r w:rsidRPr="00DE39D7">
        <w:rPr>
          <w:rFonts w:cs="Times New Roman"/>
          <w:sz w:val="22"/>
          <w:szCs w:val="22"/>
        </w:rPr>
        <w:t>Присутствуют:</w:t>
      </w:r>
    </w:p>
    <w:p w:rsidR="00EE532C" w:rsidRPr="00EE532C" w:rsidRDefault="00EE532C">
      <w:pPr>
        <w:jc w:val="both"/>
        <w:rPr>
          <w:rFonts w:cs="Times New Roman"/>
          <w:sz w:val="22"/>
          <w:szCs w:val="22"/>
          <w:lang w:val="en-US"/>
        </w:rPr>
      </w:pP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85"/>
        <w:gridCol w:w="462"/>
        <w:gridCol w:w="6626"/>
      </w:tblGrid>
      <w:tr w:rsidR="00280B67" w:rsidRPr="00DE39D7" w:rsidTr="00DE39D7">
        <w:tc>
          <w:tcPr>
            <w:tcW w:w="3085" w:type="dxa"/>
            <w:shd w:val="clear" w:color="auto" w:fill="auto"/>
          </w:tcPr>
          <w:p w:rsidR="00280B67" w:rsidRPr="00DE39D7" w:rsidRDefault="00B358B9" w:rsidP="00A46B15">
            <w:pPr>
              <w:pStyle w:val="ab"/>
              <w:spacing w:before="0" w:beforeAutospacing="0" w:after="0"/>
              <w:rPr>
                <w:rStyle w:val="ad"/>
                <w:rFonts w:eastAsia="SimSun"/>
                <w:b w:val="0"/>
                <w:color w:val="000000"/>
                <w:sz w:val="22"/>
                <w:szCs w:val="22"/>
              </w:rPr>
            </w:pPr>
            <w:r>
              <w:rPr>
                <w:rStyle w:val="ad"/>
                <w:rFonts w:eastAsia="SimSun"/>
                <w:b w:val="0"/>
                <w:color w:val="000000"/>
                <w:sz w:val="22"/>
                <w:szCs w:val="22"/>
              </w:rPr>
              <w:t>Чеблукова Ольга Ивановна</w:t>
            </w:r>
          </w:p>
        </w:tc>
        <w:tc>
          <w:tcPr>
            <w:tcW w:w="462" w:type="dxa"/>
            <w:shd w:val="clear" w:color="auto" w:fill="auto"/>
          </w:tcPr>
          <w:p w:rsidR="00280B67" w:rsidRPr="00DE39D7" w:rsidRDefault="00280B67" w:rsidP="00280B67">
            <w:pPr>
              <w:pStyle w:val="ab"/>
              <w:spacing w:before="0" w:beforeAutospacing="0" w:after="0"/>
              <w:jc w:val="center"/>
              <w:rPr>
                <w:rStyle w:val="ad"/>
                <w:rFonts w:eastAsia="SimSun"/>
                <w:b w:val="0"/>
                <w:color w:val="000000"/>
                <w:sz w:val="22"/>
                <w:szCs w:val="22"/>
              </w:rPr>
            </w:pPr>
            <w:r w:rsidRPr="00DE39D7">
              <w:rPr>
                <w:rStyle w:val="ad"/>
                <w:rFonts w:eastAsia="SimSun"/>
                <w:b w:val="0"/>
                <w:color w:val="000000"/>
                <w:sz w:val="22"/>
                <w:szCs w:val="22"/>
              </w:rPr>
              <w:t>-</w:t>
            </w:r>
          </w:p>
        </w:tc>
        <w:tc>
          <w:tcPr>
            <w:tcW w:w="6626" w:type="dxa"/>
            <w:shd w:val="clear" w:color="auto" w:fill="auto"/>
          </w:tcPr>
          <w:p w:rsidR="00280B67" w:rsidRPr="00DE39D7" w:rsidRDefault="008426B4" w:rsidP="009157DE">
            <w:pPr>
              <w:pStyle w:val="ab"/>
              <w:spacing w:before="0" w:beforeAutospacing="0" w:after="0"/>
              <w:rPr>
                <w:rStyle w:val="ad"/>
                <w:rFonts w:eastAsia="SimSun"/>
                <w:b w:val="0"/>
                <w:color w:val="000000"/>
                <w:sz w:val="22"/>
                <w:szCs w:val="22"/>
              </w:rPr>
            </w:pPr>
            <w:r w:rsidRPr="00DE39D7">
              <w:rPr>
                <w:rFonts w:eastAsia="SimSun"/>
                <w:bCs/>
                <w:color w:val="000000"/>
                <w:sz w:val="22"/>
                <w:szCs w:val="22"/>
              </w:rPr>
              <w:t xml:space="preserve">специалист по экспозиционной и выставочной деятельности МБУ «ИКММ» МО МР «Сосногорск» </w:t>
            </w:r>
            <w:r w:rsidR="00280B67" w:rsidRPr="00DE39D7">
              <w:rPr>
                <w:rStyle w:val="ad"/>
                <w:rFonts w:eastAsia="SimSun"/>
                <w:b w:val="0"/>
                <w:color w:val="000000"/>
                <w:sz w:val="22"/>
                <w:szCs w:val="22"/>
              </w:rPr>
              <w:t>(председатель Комиссии)</w:t>
            </w:r>
          </w:p>
        </w:tc>
      </w:tr>
      <w:tr w:rsidR="00280B67" w:rsidRPr="00DE39D7" w:rsidTr="00DE39D7">
        <w:tc>
          <w:tcPr>
            <w:tcW w:w="3085" w:type="dxa"/>
            <w:shd w:val="clear" w:color="auto" w:fill="auto"/>
          </w:tcPr>
          <w:p w:rsidR="00280B67" w:rsidRPr="00DE39D7" w:rsidRDefault="00B358B9" w:rsidP="00A46B15">
            <w:pPr>
              <w:pStyle w:val="ab"/>
              <w:spacing w:before="0" w:beforeAutospacing="0" w:after="0"/>
              <w:rPr>
                <w:rStyle w:val="ad"/>
                <w:rFonts w:eastAsia="SimSun"/>
                <w:b w:val="0"/>
                <w:color w:val="000000"/>
                <w:sz w:val="22"/>
                <w:szCs w:val="22"/>
              </w:rPr>
            </w:pPr>
            <w:r>
              <w:rPr>
                <w:rStyle w:val="ad"/>
                <w:rFonts w:eastAsia="SimSun"/>
                <w:b w:val="0"/>
                <w:color w:val="000000"/>
                <w:sz w:val="22"/>
                <w:szCs w:val="22"/>
              </w:rPr>
              <w:t>Сысолятина Екатерина Сергеевна</w:t>
            </w:r>
          </w:p>
        </w:tc>
        <w:tc>
          <w:tcPr>
            <w:tcW w:w="462" w:type="dxa"/>
            <w:shd w:val="clear" w:color="auto" w:fill="auto"/>
          </w:tcPr>
          <w:p w:rsidR="00280B67" w:rsidRPr="00DE39D7" w:rsidRDefault="00280B67" w:rsidP="00280B67">
            <w:pPr>
              <w:pStyle w:val="ab"/>
              <w:spacing w:before="0" w:beforeAutospacing="0" w:after="0"/>
              <w:jc w:val="center"/>
              <w:rPr>
                <w:rStyle w:val="ad"/>
                <w:rFonts w:eastAsia="SimSun"/>
                <w:b w:val="0"/>
                <w:color w:val="000000"/>
                <w:sz w:val="22"/>
                <w:szCs w:val="22"/>
              </w:rPr>
            </w:pPr>
            <w:r w:rsidRPr="00DE39D7">
              <w:rPr>
                <w:rStyle w:val="ad"/>
                <w:rFonts w:eastAsia="SimSun"/>
                <w:b w:val="0"/>
                <w:color w:val="000000"/>
                <w:sz w:val="22"/>
                <w:szCs w:val="22"/>
              </w:rPr>
              <w:t>-</w:t>
            </w:r>
          </w:p>
        </w:tc>
        <w:tc>
          <w:tcPr>
            <w:tcW w:w="6626" w:type="dxa"/>
            <w:shd w:val="clear" w:color="auto" w:fill="auto"/>
          </w:tcPr>
          <w:p w:rsidR="00280B67" w:rsidRPr="00DE39D7" w:rsidRDefault="00280B67" w:rsidP="009157DE">
            <w:pPr>
              <w:pStyle w:val="ab"/>
              <w:spacing w:before="0" w:beforeAutospacing="0" w:after="0"/>
              <w:rPr>
                <w:rStyle w:val="ad"/>
                <w:rFonts w:eastAsia="SimSun"/>
                <w:b w:val="0"/>
                <w:color w:val="000000"/>
                <w:sz w:val="22"/>
                <w:szCs w:val="22"/>
              </w:rPr>
            </w:pPr>
            <w:r w:rsidRPr="00DE39D7">
              <w:rPr>
                <w:color w:val="000000"/>
                <w:sz w:val="22"/>
                <w:szCs w:val="22"/>
              </w:rPr>
              <w:t xml:space="preserve"> </w:t>
            </w:r>
            <w:r w:rsidR="008426B4" w:rsidRPr="00DE39D7">
              <w:rPr>
                <w:color w:val="000000"/>
                <w:sz w:val="22"/>
                <w:szCs w:val="22"/>
              </w:rPr>
              <w:t xml:space="preserve">специалист по учету музейных предметов МБУ «ИКММ» МО МР «Сосногорск» </w:t>
            </w:r>
            <w:r w:rsidRPr="00DE39D7">
              <w:rPr>
                <w:color w:val="000000"/>
                <w:sz w:val="22"/>
                <w:szCs w:val="22"/>
              </w:rPr>
              <w:t>(секретарь Комиссии)</w:t>
            </w:r>
          </w:p>
        </w:tc>
      </w:tr>
      <w:tr w:rsidR="00280B67" w:rsidRPr="00DE39D7" w:rsidTr="00DE39D7">
        <w:tc>
          <w:tcPr>
            <w:tcW w:w="10173" w:type="dxa"/>
            <w:gridSpan w:val="3"/>
            <w:shd w:val="clear" w:color="auto" w:fill="auto"/>
          </w:tcPr>
          <w:p w:rsidR="00280B67" w:rsidRPr="00DE39D7" w:rsidRDefault="00280B67" w:rsidP="009157DE">
            <w:pPr>
              <w:pStyle w:val="ab"/>
              <w:shd w:val="clear" w:color="auto" w:fill="FFFFFF"/>
              <w:spacing w:before="0" w:beforeAutospacing="0" w:after="0"/>
              <w:rPr>
                <w:color w:val="000000"/>
                <w:sz w:val="22"/>
                <w:szCs w:val="22"/>
              </w:rPr>
            </w:pPr>
            <w:r w:rsidRPr="00DE39D7">
              <w:rPr>
                <w:rStyle w:val="ad"/>
                <w:rFonts w:eastAsia="SimSun"/>
                <w:b w:val="0"/>
                <w:color w:val="000000"/>
                <w:sz w:val="22"/>
                <w:szCs w:val="22"/>
              </w:rPr>
              <w:t>члены комиссии:</w:t>
            </w:r>
          </w:p>
          <w:p w:rsidR="00280B67" w:rsidRPr="00DE39D7" w:rsidRDefault="00280B67" w:rsidP="009157DE">
            <w:pPr>
              <w:pStyle w:val="ab"/>
              <w:spacing w:before="0" w:beforeAutospacing="0" w:after="0"/>
              <w:rPr>
                <w:i/>
                <w:color w:val="000000"/>
                <w:sz w:val="22"/>
                <w:szCs w:val="22"/>
              </w:rPr>
            </w:pPr>
          </w:p>
        </w:tc>
      </w:tr>
      <w:tr w:rsidR="00280B67" w:rsidRPr="00DE39D7" w:rsidTr="00DE39D7">
        <w:tc>
          <w:tcPr>
            <w:tcW w:w="3085" w:type="dxa"/>
            <w:shd w:val="clear" w:color="auto" w:fill="auto"/>
          </w:tcPr>
          <w:p w:rsidR="00280B67" w:rsidRPr="00DE39D7" w:rsidRDefault="00280B67" w:rsidP="00A46B15">
            <w:pPr>
              <w:pStyle w:val="ab"/>
              <w:shd w:val="clear" w:color="auto" w:fill="FFFFFF"/>
              <w:spacing w:before="0" w:beforeAutospacing="0" w:after="0"/>
              <w:rPr>
                <w:rStyle w:val="ad"/>
                <w:rFonts w:eastAsia="SimSun"/>
                <w:b w:val="0"/>
                <w:color w:val="000000"/>
                <w:sz w:val="22"/>
                <w:szCs w:val="22"/>
              </w:rPr>
            </w:pPr>
            <w:r w:rsidRPr="00DE39D7">
              <w:rPr>
                <w:rStyle w:val="ad"/>
                <w:rFonts w:eastAsia="SimSun"/>
                <w:b w:val="0"/>
                <w:color w:val="000000"/>
                <w:sz w:val="22"/>
                <w:szCs w:val="22"/>
              </w:rPr>
              <w:t>Горшкова Тамара Фёдоровна</w:t>
            </w:r>
          </w:p>
        </w:tc>
        <w:tc>
          <w:tcPr>
            <w:tcW w:w="462" w:type="dxa"/>
            <w:shd w:val="clear" w:color="auto" w:fill="auto"/>
          </w:tcPr>
          <w:p w:rsidR="00280B67" w:rsidRPr="00DE39D7" w:rsidRDefault="00280B67" w:rsidP="00280B67">
            <w:pPr>
              <w:pStyle w:val="ab"/>
              <w:spacing w:before="0" w:beforeAutospacing="0" w:after="0"/>
              <w:jc w:val="center"/>
              <w:rPr>
                <w:rStyle w:val="ad"/>
                <w:rFonts w:eastAsia="SimSun"/>
                <w:b w:val="0"/>
                <w:color w:val="000000"/>
                <w:sz w:val="22"/>
                <w:szCs w:val="22"/>
              </w:rPr>
            </w:pPr>
            <w:r w:rsidRPr="00DE39D7">
              <w:rPr>
                <w:rStyle w:val="ad"/>
                <w:rFonts w:eastAsia="SimSun"/>
                <w:b w:val="0"/>
                <w:color w:val="000000"/>
                <w:sz w:val="22"/>
                <w:szCs w:val="22"/>
              </w:rPr>
              <w:t>-</w:t>
            </w:r>
          </w:p>
        </w:tc>
        <w:tc>
          <w:tcPr>
            <w:tcW w:w="6626" w:type="dxa"/>
            <w:shd w:val="clear" w:color="auto" w:fill="auto"/>
          </w:tcPr>
          <w:p w:rsidR="00280B67" w:rsidRPr="00DE39D7" w:rsidRDefault="00A46B15" w:rsidP="009157DE">
            <w:pPr>
              <w:pStyle w:val="ab"/>
              <w:spacing w:before="0" w:beforeAutospacing="0" w:after="0"/>
              <w:rPr>
                <w:rStyle w:val="ad"/>
                <w:rFonts w:eastAsia="SimSun"/>
                <w:b w:val="0"/>
                <w:color w:val="000000"/>
                <w:sz w:val="22"/>
                <w:szCs w:val="22"/>
              </w:rPr>
            </w:pPr>
            <w:r w:rsidRPr="00DE39D7">
              <w:rPr>
                <w:color w:val="000000"/>
                <w:sz w:val="22"/>
                <w:szCs w:val="22"/>
              </w:rPr>
              <w:t>ведущий</w:t>
            </w:r>
            <w:r w:rsidR="00280B67" w:rsidRPr="00DE39D7">
              <w:rPr>
                <w:color w:val="000000"/>
                <w:sz w:val="22"/>
                <w:szCs w:val="22"/>
              </w:rPr>
              <w:t xml:space="preserve"> специалист отдела культуры администрации МР «Сосногорск»;</w:t>
            </w:r>
          </w:p>
        </w:tc>
      </w:tr>
      <w:tr w:rsidR="00280B67" w:rsidRPr="00DE39D7" w:rsidTr="00DE39D7">
        <w:tc>
          <w:tcPr>
            <w:tcW w:w="3085" w:type="dxa"/>
            <w:shd w:val="clear" w:color="auto" w:fill="auto"/>
          </w:tcPr>
          <w:p w:rsidR="00280B67" w:rsidRPr="00DE39D7" w:rsidRDefault="008F1365" w:rsidP="00A46B15">
            <w:pPr>
              <w:pStyle w:val="ab"/>
              <w:spacing w:before="0" w:beforeAutospacing="0" w:after="0"/>
              <w:rPr>
                <w:rStyle w:val="ad"/>
                <w:rFonts w:eastAsia="SimSun"/>
                <w:b w:val="0"/>
                <w:color w:val="000000"/>
                <w:sz w:val="22"/>
                <w:szCs w:val="22"/>
              </w:rPr>
            </w:pPr>
            <w:r w:rsidRPr="00DE39D7">
              <w:rPr>
                <w:rStyle w:val="ad"/>
                <w:rFonts w:eastAsia="SimSun"/>
                <w:b w:val="0"/>
                <w:color w:val="000000"/>
                <w:sz w:val="22"/>
                <w:szCs w:val="22"/>
              </w:rPr>
              <w:t>Меркурьева Екатерина Геннадьевна</w:t>
            </w:r>
          </w:p>
        </w:tc>
        <w:tc>
          <w:tcPr>
            <w:tcW w:w="462" w:type="dxa"/>
            <w:shd w:val="clear" w:color="auto" w:fill="auto"/>
          </w:tcPr>
          <w:p w:rsidR="00280B67" w:rsidRPr="00DE39D7" w:rsidRDefault="00280B67" w:rsidP="00280B67">
            <w:pPr>
              <w:pStyle w:val="ab"/>
              <w:spacing w:before="0" w:beforeAutospacing="0" w:after="0"/>
              <w:jc w:val="center"/>
              <w:rPr>
                <w:rStyle w:val="ad"/>
                <w:rFonts w:eastAsia="SimSun"/>
                <w:b w:val="0"/>
                <w:color w:val="000000"/>
                <w:sz w:val="22"/>
                <w:szCs w:val="22"/>
              </w:rPr>
            </w:pPr>
            <w:r w:rsidRPr="00DE39D7">
              <w:rPr>
                <w:rStyle w:val="ad"/>
                <w:rFonts w:eastAsia="SimSun"/>
                <w:b w:val="0"/>
                <w:color w:val="000000"/>
                <w:sz w:val="22"/>
                <w:szCs w:val="22"/>
              </w:rPr>
              <w:t>-</w:t>
            </w:r>
          </w:p>
        </w:tc>
        <w:tc>
          <w:tcPr>
            <w:tcW w:w="6626" w:type="dxa"/>
            <w:shd w:val="clear" w:color="auto" w:fill="auto"/>
          </w:tcPr>
          <w:p w:rsidR="00280B67" w:rsidRPr="00DE39D7" w:rsidRDefault="008F1365" w:rsidP="009157DE">
            <w:pPr>
              <w:pStyle w:val="ab"/>
              <w:spacing w:before="0" w:beforeAutospacing="0" w:after="0"/>
              <w:rPr>
                <w:rStyle w:val="ad"/>
                <w:rFonts w:eastAsia="SimSun"/>
                <w:b w:val="0"/>
                <w:color w:val="000000"/>
                <w:sz w:val="22"/>
                <w:szCs w:val="22"/>
              </w:rPr>
            </w:pPr>
            <w:r w:rsidRPr="00DE39D7">
              <w:rPr>
                <w:rStyle w:val="ad"/>
                <w:rFonts w:eastAsia="SimSun"/>
                <w:b w:val="0"/>
                <w:color w:val="000000"/>
                <w:sz w:val="22"/>
                <w:szCs w:val="22"/>
              </w:rPr>
              <w:t>специалист по учету музейных предметов филиала №1 МБУ «ИКММ» МО МР «Сосногорск» - краеведческий музей с. Усть-Ухта.</w:t>
            </w:r>
          </w:p>
        </w:tc>
      </w:tr>
    </w:tbl>
    <w:p w:rsidR="00C505E8" w:rsidRPr="00DE39D7" w:rsidRDefault="00C505E8">
      <w:pPr>
        <w:jc w:val="both"/>
        <w:rPr>
          <w:rFonts w:cs="Times New Roman"/>
          <w:sz w:val="22"/>
          <w:szCs w:val="22"/>
        </w:rPr>
      </w:pPr>
    </w:p>
    <w:p w:rsidR="0089518C" w:rsidRPr="00DE39D7" w:rsidRDefault="00D937F1">
      <w:pPr>
        <w:rPr>
          <w:rFonts w:cs="Times New Roman"/>
          <w:bCs/>
          <w:sz w:val="22"/>
          <w:szCs w:val="22"/>
          <w:u w:val="single"/>
        </w:rPr>
      </w:pPr>
      <w:r>
        <w:rPr>
          <w:rFonts w:cs="Times New Roman"/>
          <w:bCs/>
          <w:sz w:val="22"/>
          <w:szCs w:val="22"/>
          <w:u w:val="single"/>
        </w:rPr>
        <w:t>Повестка дня</w:t>
      </w:r>
      <w:r w:rsidR="002F4400" w:rsidRPr="00DE39D7">
        <w:rPr>
          <w:rFonts w:cs="Times New Roman"/>
          <w:bCs/>
          <w:sz w:val="22"/>
          <w:szCs w:val="22"/>
          <w:u w:val="single"/>
        </w:rPr>
        <w:t>:</w:t>
      </w:r>
    </w:p>
    <w:tbl>
      <w:tblPr>
        <w:tblW w:w="0" w:type="auto"/>
        <w:tblInd w:w="-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568"/>
        <w:gridCol w:w="9639"/>
      </w:tblGrid>
      <w:tr w:rsidR="004E2A7F" w:rsidRPr="00DE39D7" w:rsidTr="00017490">
        <w:trPr>
          <w:trHeight w:val="1051"/>
        </w:trPr>
        <w:tc>
          <w:tcPr>
            <w:tcW w:w="568" w:type="dxa"/>
            <w:shd w:val="clear" w:color="auto" w:fill="auto"/>
          </w:tcPr>
          <w:p w:rsidR="004E2A7F" w:rsidRPr="00DE39D7" w:rsidRDefault="00C0716A" w:rsidP="004E2A7F">
            <w:pPr>
              <w:rPr>
                <w:rFonts w:cs="Times New Roman"/>
                <w:bCs/>
                <w:sz w:val="22"/>
                <w:szCs w:val="22"/>
              </w:rPr>
            </w:pPr>
            <w:r w:rsidRPr="00DE39D7">
              <w:rPr>
                <w:rFonts w:cs="Times New Roman"/>
                <w:bCs/>
                <w:sz w:val="22"/>
                <w:szCs w:val="22"/>
              </w:rPr>
              <w:t>1</w:t>
            </w:r>
            <w:r w:rsidR="00924184">
              <w:rPr>
                <w:rFonts w:cs="Times New Roman"/>
                <w:bCs/>
                <w:sz w:val="22"/>
                <w:szCs w:val="22"/>
              </w:rPr>
              <w:t>.</w:t>
            </w:r>
          </w:p>
          <w:p w:rsidR="00172FA0" w:rsidRDefault="00172FA0" w:rsidP="004E2A7F">
            <w:pPr>
              <w:rPr>
                <w:rFonts w:cs="Times New Roman"/>
                <w:bCs/>
                <w:sz w:val="22"/>
                <w:szCs w:val="22"/>
              </w:rPr>
            </w:pPr>
          </w:p>
          <w:p w:rsidR="002C1452" w:rsidRPr="00DE39D7" w:rsidRDefault="002C1452" w:rsidP="004E2A7F">
            <w:pPr>
              <w:rPr>
                <w:rFonts w:cs="Times New Roman"/>
                <w:bCs/>
                <w:sz w:val="22"/>
                <w:szCs w:val="22"/>
              </w:rPr>
            </w:pPr>
          </w:p>
          <w:p w:rsidR="00BB146F" w:rsidRPr="00DE39D7" w:rsidRDefault="00BB146F" w:rsidP="00534395">
            <w:pPr>
              <w:rPr>
                <w:rFonts w:cs="Times New Roman"/>
                <w:bCs/>
                <w:sz w:val="22"/>
                <w:szCs w:val="22"/>
              </w:rPr>
            </w:pPr>
          </w:p>
        </w:tc>
        <w:tc>
          <w:tcPr>
            <w:tcW w:w="9639" w:type="dxa"/>
            <w:shd w:val="clear" w:color="auto" w:fill="auto"/>
          </w:tcPr>
          <w:p w:rsidR="00EE532C" w:rsidRPr="00EE532C" w:rsidRDefault="00EE532C" w:rsidP="00EE532C">
            <w:pPr>
              <w:rPr>
                <w:rFonts w:cs="Times New Roman"/>
                <w:bCs/>
                <w:sz w:val="22"/>
                <w:szCs w:val="22"/>
              </w:rPr>
            </w:pPr>
            <w:r w:rsidRPr="00EE532C">
              <w:rPr>
                <w:rFonts w:cs="Times New Roman"/>
                <w:bCs/>
                <w:sz w:val="22"/>
                <w:szCs w:val="22"/>
              </w:rPr>
              <w:t xml:space="preserve">Проведение </w:t>
            </w:r>
            <w:proofErr w:type="gramStart"/>
            <w:r w:rsidRPr="00EE532C">
              <w:rPr>
                <w:rFonts w:cs="Times New Roman"/>
                <w:bCs/>
                <w:sz w:val="22"/>
                <w:szCs w:val="22"/>
              </w:rPr>
              <w:t>анализа эффективности использования средств республиканского бюджета Республики Коми</w:t>
            </w:r>
            <w:proofErr w:type="gramEnd"/>
            <w:r w:rsidRPr="00EE532C">
              <w:rPr>
                <w:rFonts w:cs="Times New Roman"/>
                <w:bCs/>
                <w:sz w:val="22"/>
                <w:szCs w:val="22"/>
              </w:rPr>
              <w:t xml:space="preserve"> при определении поставщиков (подрядчиков, исполнителей) на поставки товаров, выполнение работ, оказание услуг для нужд учреждения за III квартал 2025 года.</w:t>
            </w:r>
          </w:p>
          <w:p w:rsidR="00B358B9" w:rsidRPr="00017490" w:rsidRDefault="00B358B9" w:rsidP="00017490">
            <w:pPr>
              <w:rPr>
                <w:rFonts w:cs="Times New Roman"/>
                <w:sz w:val="22"/>
                <w:szCs w:val="22"/>
              </w:rPr>
            </w:pPr>
          </w:p>
        </w:tc>
      </w:tr>
    </w:tbl>
    <w:p w:rsidR="002F4400" w:rsidRPr="00DE39D7" w:rsidRDefault="002F4400" w:rsidP="002F4400">
      <w:pPr>
        <w:jc w:val="both"/>
        <w:rPr>
          <w:rFonts w:cs="Times New Roman"/>
          <w:sz w:val="22"/>
          <w:szCs w:val="22"/>
        </w:rPr>
      </w:pPr>
    </w:p>
    <w:p w:rsidR="00EE532C" w:rsidRPr="00EE532C" w:rsidRDefault="00EE532C" w:rsidP="00EE532C">
      <w:pPr>
        <w:pStyle w:val="ae"/>
        <w:numPr>
          <w:ilvl w:val="0"/>
          <w:numId w:val="22"/>
        </w:numPr>
        <w:rPr>
          <w:rFonts w:cs="Times New Roman"/>
          <w:sz w:val="22"/>
          <w:szCs w:val="22"/>
        </w:rPr>
      </w:pPr>
      <w:r w:rsidRPr="00EE532C">
        <w:rPr>
          <w:rFonts w:cs="Times New Roman"/>
          <w:sz w:val="22"/>
          <w:szCs w:val="22"/>
        </w:rPr>
        <w:t xml:space="preserve">По данному вопросу выступила председатель комиссии </w:t>
      </w:r>
      <w:r w:rsidR="003C6302">
        <w:rPr>
          <w:rFonts w:cs="Times New Roman"/>
          <w:sz w:val="22"/>
          <w:szCs w:val="22"/>
        </w:rPr>
        <w:t xml:space="preserve">Чеблукову О.И. </w:t>
      </w:r>
      <w:bookmarkStart w:id="0" w:name="_GoBack"/>
      <w:bookmarkEnd w:id="0"/>
      <w:r w:rsidRPr="00EE532C">
        <w:rPr>
          <w:rFonts w:cs="Times New Roman"/>
          <w:sz w:val="22"/>
          <w:szCs w:val="22"/>
        </w:rPr>
        <w:t xml:space="preserve">и представила анализ </w:t>
      </w:r>
      <w:proofErr w:type="gramStart"/>
      <w:r w:rsidRPr="00EE532C">
        <w:rPr>
          <w:rFonts w:cs="Times New Roman"/>
          <w:sz w:val="22"/>
          <w:szCs w:val="22"/>
        </w:rPr>
        <w:t>эффективности использования средств республиканского бюджета Республики Коми</w:t>
      </w:r>
      <w:proofErr w:type="gramEnd"/>
      <w:r w:rsidRPr="00EE532C">
        <w:rPr>
          <w:rFonts w:cs="Times New Roman"/>
          <w:sz w:val="22"/>
          <w:szCs w:val="22"/>
        </w:rPr>
        <w:t xml:space="preserve"> в  МБ</w:t>
      </w:r>
      <w:r>
        <w:rPr>
          <w:rFonts w:cs="Times New Roman"/>
          <w:sz w:val="22"/>
          <w:szCs w:val="22"/>
        </w:rPr>
        <w:t xml:space="preserve">У «ИКММ» МО МР «Сосногорск» за </w:t>
      </w:r>
      <w:r>
        <w:rPr>
          <w:rFonts w:cs="Times New Roman"/>
          <w:sz w:val="22"/>
          <w:szCs w:val="22"/>
          <w:lang w:val="en-US"/>
        </w:rPr>
        <w:t>III</w:t>
      </w:r>
      <w:r>
        <w:rPr>
          <w:rFonts w:cs="Times New Roman"/>
          <w:sz w:val="22"/>
          <w:szCs w:val="22"/>
        </w:rPr>
        <w:t xml:space="preserve"> квартал 202</w:t>
      </w:r>
      <w:r w:rsidRPr="00EE532C">
        <w:rPr>
          <w:rFonts w:cs="Times New Roman"/>
          <w:sz w:val="22"/>
          <w:szCs w:val="22"/>
        </w:rPr>
        <w:t>5 года.</w:t>
      </w:r>
    </w:p>
    <w:p w:rsidR="006455C0" w:rsidRPr="006455C0" w:rsidRDefault="006455C0" w:rsidP="006455C0">
      <w:pPr>
        <w:pStyle w:val="ae"/>
        <w:jc w:val="both"/>
        <w:rPr>
          <w:rFonts w:cs="Times New Roman"/>
          <w:sz w:val="22"/>
          <w:szCs w:val="22"/>
        </w:rPr>
      </w:pPr>
    </w:p>
    <w:p w:rsidR="00D40528" w:rsidRDefault="006455C0" w:rsidP="00EE532C">
      <w:pPr>
        <w:pStyle w:val="ae"/>
        <w:jc w:val="both"/>
        <w:rPr>
          <w:rFonts w:cs="Times New Roman"/>
          <w:sz w:val="22"/>
          <w:szCs w:val="22"/>
        </w:rPr>
      </w:pPr>
      <w:r w:rsidRPr="00B358B9">
        <w:rPr>
          <w:rFonts w:cs="Times New Roman"/>
          <w:sz w:val="22"/>
          <w:szCs w:val="22"/>
        </w:rPr>
        <w:t xml:space="preserve"> </w:t>
      </w:r>
      <w:r w:rsidR="00D40528" w:rsidRPr="00B358B9">
        <w:rPr>
          <w:rFonts w:cs="Times New Roman"/>
          <w:sz w:val="22"/>
          <w:szCs w:val="22"/>
        </w:rPr>
        <w:t>РЕШИЛИ:</w:t>
      </w:r>
    </w:p>
    <w:p w:rsidR="00EE532C" w:rsidRPr="00B358B9" w:rsidRDefault="00EE532C" w:rsidP="00EE532C">
      <w:pPr>
        <w:pStyle w:val="ae"/>
        <w:jc w:val="both"/>
        <w:rPr>
          <w:rFonts w:cs="Times New Roman"/>
          <w:sz w:val="22"/>
          <w:szCs w:val="22"/>
        </w:rPr>
      </w:pPr>
    </w:p>
    <w:p w:rsidR="00EE532C" w:rsidRPr="00EE532C" w:rsidRDefault="00EE532C" w:rsidP="00EE532C">
      <w:pPr>
        <w:pStyle w:val="ae"/>
        <w:numPr>
          <w:ilvl w:val="0"/>
          <w:numId w:val="23"/>
        </w:numPr>
        <w:jc w:val="both"/>
        <w:rPr>
          <w:rFonts w:cs="Times New Roman"/>
          <w:bCs/>
          <w:sz w:val="22"/>
          <w:szCs w:val="22"/>
        </w:rPr>
      </w:pPr>
      <w:r w:rsidRPr="00EE532C">
        <w:rPr>
          <w:rFonts w:cs="Times New Roman"/>
          <w:bCs/>
          <w:sz w:val="22"/>
          <w:szCs w:val="22"/>
        </w:rPr>
        <w:t xml:space="preserve">Использование средств республиканского бюджета Республики Коми при определении поставщиков на поставку товара для нужд МБУ «ИКММ» МО МР «Сосногорск» </w:t>
      </w:r>
      <w:r>
        <w:rPr>
          <w:rFonts w:cs="Times New Roman"/>
          <w:bCs/>
          <w:sz w:val="22"/>
          <w:szCs w:val="22"/>
        </w:rPr>
        <w:t>за III квартал 2025 года</w:t>
      </w:r>
      <w:r w:rsidRPr="00EE532C">
        <w:rPr>
          <w:rFonts w:cs="Times New Roman"/>
          <w:bCs/>
          <w:sz w:val="22"/>
          <w:szCs w:val="22"/>
        </w:rPr>
        <w:t xml:space="preserve"> признать эффективным. Комиссии по противодействию коррупции в  МБУ «ИКММ» МО МР «Сосногорск» продолжить работу по профилактике коррупции в соответствии с Федеральным законом от 5 апреля 2013 г. № 44-ФЗ "О контрактной системе в сфере закупок товаров, работ, услуг для обеспечения государственных и муниципальных нужд".</w:t>
      </w:r>
    </w:p>
    <w:p w:rsidR="00B358B9" w:rsidRPr="00B358B9" w:rsidRDefault="00B358B9" w:rsidP="00EE532C">
      <w:pPr>
        <w:pStyle w:val="ae"/>
        <w:jc w:val="both"/>
        <w:rPr>
          <w:rFonts w:cs="Times New Roman"/>
          <w:bCs/>
          <w:sz w:val="22"/>
          <w:szCs w:val="22"/>
        </w:rPr>
      </w:pPr>
    </w:p>
    <w:p w:rsidR="00B358B9" w:rsidRDefault="00B358B9" w:rsidP="00017490">
      <w:pPr>
        <w:ind w:left="720"/>
        <w:jc w:val="both"/>
        <w:rPr>
          <w:rFonts w:cs="Times New Roman"/>
          <w:bCs/>
          <w:sz w:val="22"/>
          <w:szCs w:val="22"/>
        </w:rPr>
      </w:pPr>
    </w:p>
    <w:p w:rsidR="00017490" w:rsidRDefault="00017490" w:rsidP="00017490">
      <w:pPr>
        <w:ind w:left="720"/>
        <w:jc w:val="both"/>
        <w:rPr>
          <w:rFonts w:cs="Times New Roman"/>
          <w:b/>
          <w:sz w:val="22"/>
          <w:szCs w:val="22"/>
        </w:rPr>
      </w:pPr>
      <w:r w:rsidRPr="00510BD2">
        <w:rPr>
          <w:rFonts w:cs="Times New Roman"/>
          <w:b/>
          <w:sz w:val="22"/>
          <w:szCs w:val="22"/>
        </w:rPr>
        <w:t>Голосовали – «ЗА» - единогласно.</w:t>
      </w:r>
    </w:p>
    <w:p w:rsidR="00017490" w:rsidRPr="00017490" w:rsidRDefault="00017490" w:rsidP="00017490">
      <w:pPr>
        <w:pStyle w:val="ae"/>
        <w:jc w:val="both"/>
        <w:rPr>
          <w:rFonts w:cs="Times New Roman"/>
          <w:sz w:val="22"/>
          <w:szCs w:val="22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777"/>
        <w:gridCol w:w="4861"/>
      </w:tblGrid>
      <w:tr w:rsidR="007143E2" w:rsidRPr="00DE39D7">
        <w:trPr>
          <w:trHeight w:val="1279"/>
        </w:trPr>
        <w:tc>
          <w:tcPr>
            <w:tcW w:w="4777" w:type="dxa"/>
            <w:shd w:val="clear" w:color="auto" w:fill="auto"/>
          </w:tcPr>
          <w:p w:rsidR="007143E2" w:rsidRPr="00DE39D7" w:rsidRDefault="00FE5139" w:rsidP="002F4400">
            <w:pPr>
              <w:pStyle w:val="a9"/>
              <w:jc w:val="both"/>
              <w:rPr>
                <w:sz w:val="22"/>
                <w:szCs w:val="22"/>
              </w:rPr>
            </w:pPr>
            <w:r w:rsidRPr="00DE39D7">
              <w:rPr>
                <w:rFonts w:cs="Times New Roman"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4861" w:type="dxa"/>
            <w:shd w:val="clear" w:color="auto" w:fill="auto"/>
          </w:tcPr>
          <w:p w:rsidR="00383358" w:rsidRPr="00DE39D7" w:rsidRDefault="00BB19FB" w:rsidP="002F4400">
            <w:pPr>
              <w:pStyle w:val="a9"/>
              <w:jc w:val="both"/>
              <w:rPr>
                <w:sz w:val="22"/>
                <w:szCs w:val="22"/>
              </w:rPr>
            </w:pPr>
            <w:r w:rsidRPr="00DE39D7">
              <w:rPr>
                <w:sz w:val="22"/>
                <w:szCs w:val="22"/>
              </w:rPr>
              <w:t xml:space="preserve"> </w:t>
            </w:r>
            <w:r w:rsidR="00404CEC" w:rsidRPr="00DE39D7">
              <w:rPr>
                <w:sz w:val="22"/>
                <w:szCs w:val="22"/>
              </w:rPr>
              <w:t xml:space="preserve">      </w:t>
            </w:r>
          </w:p>
          <w:p w:rsidR="00C05386" w:rsidRDefault="00B80D07" w:rsidP="002F4400">
            <w:pPr>
              <w:pStyle w:val="a9"/>
              <w:jc w:val="both"/>
              <w:rPr>
                <w:sz w:val="22"/>
                <w:szCs w:val="22"/>
              </w:rPr>
            </w:pPr>
            <w:r w:rsidRPr="00DE39D7">
              <w:rPr>
                <w:sz w:val="22"/>
                <w:szCs w:val="22"/>
              </w:rPr>
              <w:t xml:space="preserve">       _____________ </w:t>
            </w:r>
            <w:r w:rsidR="00B358B9">
              <w:rPr>
                <w:sz w:val="22"/>
                <w:szCs w:val="22"/>
              </w:rPr>
              <w:t>Чеблукова О.И.</w:t>
            </w:r>
          </w:p>
          <w:p w:rsidR="00ED1BB8" w:rsidRPr="00DE39D7" w:rsidRDefault="00ED1BB8" w:rsidP="002F4400">
            <w:pPr>
              <w:pStyle w:val="a9"/>
              <w:jc w:val="both"/>
              <w:rPr>
                <w:sz w:val="22"/>
                <w:szCs w:val="22"/>
              </w:rPr>
            </w:pPr>
          </w:p>
          <w:p w:rsidR="00FC3CBA" w:rsidRDefault="00FC3CBA" w:rsidP="002F4400">
            <w:pPr>
              <w:pStyle w:val="a9"/>
              <w:jc w:val="both"/>
              <w:rPr>
                <w:sz w:val="22"/>
                <w:szCs w:val="22"/>
              </w:rPr>
            </w:pPr>
            <w:r w:rsidRPr="00DE39D7">
              <w:rPr>
                <w:sz w:val="22"/>
                <w:szCs w:val="22"/>
              </w:rPr>
              <w:t xml:space="preserve">       _____________ Горшкова Т.Ф.</w:t>
            </w:r>
          </w:p>
          <w:p w:rsidR="00ED1BB8" w:rsidRPr="00DE39D7" w:rsidRDefault="00ED1BB8" w:rsidP="002F4400">
            <w:pPr>
              <w:pStyle w:val="a9"/>
              <w:jc w:val="both"/>
              <w:rPr>
                <w:sz w:val="22"/>
                <w:szCs w:val="22"/>
              </w:rPr>
            </w:pPr>
          </w:p>
          <w:p w:rsidR="002F4400" w:rsidRDefault="00383358" w:rsidP="002F4400">
            <w:pPr>
              <w:pStyle w:val="a9"/>
              <w:jc w:val="both"/>
              <w:rPr>
                <w:sz w:val="22"/>
                <w:szCs w:val="22"/>
              </w:rPr>
            </w:pPr>
            <w:r w:rsidRPr="00DE39D7">
              <w:rPr>
                <w:sz w:val="22"/>
                <w:szCs w:val="22"/>
              </w:rPr>
              <w:t xml:space="preserve">      </w:t>
            </w:r>
            <w:r w:rsidR="00FC3CBA" w:rsidRPr="00DE39D7">
              <w:rPr>
                <w:sz w:val="22"/>
                <w:szCs w:val="22"/>
              </w:rPr>
              <w:t xml:space="preserve"> _____________ </w:t>
            </w:r>
            <w:r w:rsidR="00B358B9">
              <w:rPr>
                <w:sz w:val="22"/>
                <w:szCs w:val="22"/>
              </w:rPr>
              <w:t>Сысолятина Е.С.</w:t>
            </w:r>
          </w:p>
          <w:p w:rsidR="00ED1BB8" w:rsidRPr="00DE39D7" w:rsidRDefault="00ED1BB8" w:rsidP="002F4400">
            <w:pPr>
              <w:pStyle w:val="a9"/>
              <w:jc w:val="both"/>
              <w:rPr>
                <w:sz w:val="22"/>
                <w:szCs w:val="22"/>
              </w:rPr>
            </w:pPr>
          </w:p>
          <w:p w:rsidR="002F4400" w:rsidRPr="00DE39D7" w:rsidRDefault="002F4400" w:rsidP="002F4400">
            <w:pPr>
              <w:pStyle w:val="a9"/>
              <w:jc w:val="both"/>
              <w:rPr>
                <w:sz w:val="22"/>
                <w:szCs w:val="22"/>
              </w:rPr>
            </w:pPr>
            <w:r w:rsidRPr="00DE39D7">
              <w:rPr>
                <w:sz w:val="22"/>
                <w:szCs w:val="22"/>
              </w:rPr>
              <w:t xml:space="preserve">       </w:t>
            </w:r>
            <w:r w:rsidR="00FE1294">
              <w:rPr>
                <w:sz w:val="22"/>
                <w:szCs w:val="22"/>
              </w:rPr>
              <w:t xml:space="preserve">_____________ </w:t>
            </w:r>
            <w:r w:rsidR="00FC3CBA" w:rsidRPr="00DE39D7">
              <w:rPr>
                <w:sz w:val="22"/>
                <w:szCs w:val="22"/>
              </w:rPr>
              <w:t xml:space="preserve">Меркурьева Е.Г. </w:t>
            </w:r>
          </w:p>
          <w:p w:rsidR="002F4400" w:rsidRPr="00DE39D7" w:rsidRDefault="002F4400" w:rsidP="002F4400">
            <w:pPr>
              <w:pStyle w:val="a9"/>
              <w:jc w:val="both"/>
              <w:rPr>
                <w:sz w:val="22"/>
                <w:szCs w:val="22"/>
              </w:rPr>
            </w:pPr>
            <w:r w:rsidRPr="00DE39D7">
              <w:rPr>
                <w:sz w:val="22"/>
                <w:szCs w:val="22"/>
              </w:rPr>
              <w:t xml:space="preserve">       </w:t>
            </w:r>
          </w:p>
        </w:tc>
      </w:tr>
      <w:tr w:rsidR="007143E2" w:rsidRPr="00704AD7">
        <w:tc>
          <w:tcPr>
            <w:tcW w:w="4777" w:type="dxa"/>
            <w:shd w:val="clear" w:color="auto" w:fill="auto"/>
          </w:tcPr>
          <w:p w:rsidR="007143E2" w:rsidRPr="00704AD7" w:rsidRDefault="007143E2" w:rsidP="002F4400">
            <w:pPr>
              <w:pStyle w:val="a9"/>
              <w:jc w:val="both"/>
            </w:pPr>
          </w:p>
        </w:tc>
        <w:tc>
          <w:tcPr>
            <w:tcW w:w="4861" w:type="dxa"/>
            <w:shd w:val="clear" w:color="auto" w:fill="auto"/>
          </w:tcPr>
          <w:p w:rsidR="00404CEC" w:rsidRPr="00704AD7" w:rsidRDefault="00404CEC" w:rsidP="002F4400">
            <w:pPr>
              <w:pStyle w:val="a9"/>
              <w:jc w:val="both"/>
            </w:pPr>
          </w:p>
          <w:p w:rsidR="00383358" w:rsidRPr="00930567" w:rsidRDefault="00404CEC" w:rsidP="006E0119">
            <w:pPr>
              <w:pStyle w:val="a9"/>
              <w:jc w:val="both"/>
            </w:pPr>
            <w:r w:rsidRPr="00704AD7">
              <w:t xml:space="preserve">       </w:t>
            </w:r>
          </w:p>
        </w:tc>
      </w:tr>
    </w:tbl>
    <w:p w:rsidR="00FF176F" w:rsidRPr="00704AD7" w:rsidRDefault="00FF176F" w:rsidP="002F4400">
      <w:pPr>
        <w:pStyle w:val="ConsPlusNormal"/>
        <w:ind w:firstLine="0"/>
        <w:jc w:val="both"/>
        <w:rPr>
          <w:rFonts w:ascii="Times New Roman" w:hAnsi="Times New Roman" w:cs="Times New Roman"/>
          <w:sz w:val="26"/>
          <w:szCs w:val="26"/>
        </w:rPr>
      </w:pPr>
    </w:p>
    <w:sectPr w:rsidR="00FF176F" w:rsidRPr="00704AD7" w:rsidSect="00077CBE">
      <w:pgSz w:w="11906" w:h="16838"/>
      <w:pgMar w:top="426" w:right="707" w:bottom="142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2"/>
    <w:multiLevelType w:val="multilevel"/>
    <w:tmpl w:val="00000002"/>
    <w:name w:val="WW8Num2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3"/>
    <w:multiLevelType w:val="multilevel"/>
    <w:tmpl w:val="00000003"/>
    <w:lvl w:ilvl="0">
      <w:start w:val="3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00000004"/>
    <w:multiLevelType w:val="multilevel"/>
    <w:tmpl w:val="00000004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4">
    <w:nsid w:val="00000005"/>
    <w:multiLevelType w:val="multilevel"/>
    <w:tmpl w:val="00000005"/>
    <w:lvl w:ilvl="0">
      <w:start w:val="4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00000006"/>
    <w:multiLevelType w:val="multilevel"/>
    <w:tmpl w:val="00000006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6">
    <w:nsid w:val="00000007"/>
    <w:multiLevelType w:val="multilevel"/>
    <w:tmpl w:val="00000007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7">
    <w:nsid w:val="00000008"/>
    <w:multiLevelType w:val="multilevel"/>
    <w:tmpl w:val="000000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8">
    <w:nsid w:val="032F59C1"/>
    <w:multiLevelType w:val="hybridMultilevel"/>
    <w:tmpl w:val="30CC720E"/>
    <w:lvl w:ilvl="0" w:tplc="16400118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0B67250C"/>
    <w:multiLevelType w:val="hybridMultilevel"/>
    <w:tmpl w:val="3D2AC54E"/>
    <w:lvl w:ilvl="0" w:tplc="6150D140">
      <w:start w:val="1"/>
      <w:numFmt w:val="decimal"/>
      <w:lvlText w:val="%1)"/>
      <w:lvlJc w:val="left"/>
      <w:pPr>
        <w:ind w:left="8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85" w:hanging="360"/>
      </w:pPr>
    </w:lvl>
    <w:lvl w:ilvl="2" w:tplc="0419001B" w:tentative="1">
      <w:start w:val="1"/>
      <w:numFmt w:val="lowerRoman"/>
      <w:lvlText w:val="%3."/>
      <w:lvlJc w:val="right"/>
      <w:pPr>
        <w:ind w:left="2305" w:hanging="180"/>
      </w:pPr>
    </w:lvl>
    <w:lvl w:ilvl="3" w:tplc="0419000F" w:tentative="1">
      <w:start w:val="1"/>
      <w:numFmt w:val="decimal"/>
      <w:lvlText w:val="%4."/>
      <w:lvlJc w:val="left"/>
      <w:pPr>
        <w:ind w:left="3025" w:hanging="360"/>
      </w:pPr>
    </w:lvl>
    <w:lvl w:ilvl="4" w:tplc="04190019" w:tentative="1">
      <w:start w:val="1"/>
      <w:numFmt w:val="lowerLetter"/>
      <w:lvlText w:val="%5."/>
      <w:lvlJc w:val="left"/>
      <w:pPr>
        <w:ind w:left="3745" w:hanging="360"/>
      </w:pPr>
    </w:lvl>
    <w:lvl w:ilvl="5" w:tplc="0419001B" w:tentative="1">
      <w:start w:val="1"/>
      <w:numFmt w:val="lowerRoman"/>
      <w:lvlText w:val="%6."/>
      <w:lvlJc w:val="right"/>
      <w:pPr>
        <w:ind w:left="4465" w:hanging="180"/>
      </w:pPr>
    </w:lvl>
    <w:lvl w:ilvl="6" w:tplc="0419000F" w:tentative="1">
      <w:start w:val="1"/>
      <w:numFmt w:val="decimal"/>
      <w:lvlText w:val="%7."/>
      <w:lvlJc w:val="left"/>
      <w:pPr>
        <w:ind w:left="5185" w:hanging="360"/>
      </w:pPr>
    </w:lvl>
    <w:lvl w:ilvl="7" w:tplc="04190019" w:tentative="1">
      <w:start w:val="1"/>
      <w:numFmt w:val="lowerLetter"/>
      <w:lvlText w:val="%8."/>
      <w:lvlJc w:val="left"/>
      <w:pPr>
        <w:ind w:left="5905" w:hanging="360"/>
      </w:pPr>
    </w:lvl>
    <w:lvl w:ilvl="8" w:tplc="0419001B" w:tentative="1">
      <w:start w:val="1"/>
      <w:numFmt w:val="lowerRoman"/>
      <w:lvlText w:val="%9."/>
      <w:lvlJc w:val="right"/>
      <w:pPr>
        <w:ind w:left="6625" w:hanging="180"/>
      </w:pPr>
    </w:lvl>
  </w:abstractNum>
  <w:abstractNum w:abstractNumId="10">
    <w:nsid w:val="152D02E5"/>
    <w:multiLevelType w:val="hybridMultilevel"/>
    <w:tmpl w:val="AD0AD3CC"/>
    <w:lvl w:ilvl="0" w:tplc="5016F640">
      <w:start w:val="5"/>
      <w:numFmt w:val="decimal"/>
      <w:lvlText w:val="%1)"/>
      <w:lvlJc w:val="left"/>
      <w:pPr>
        <w:ind w:left="8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85" w:hanging="360"/>
      </w:pPr>
    </w:lvl>
    <w:lvl w:ilvl="2" w:tplc="0419001B" w:tentative="1">
      <w:start w:val="1"/>
      <w:numFmt w:val="lowerRoman"/>
      <w:lvlText w:val="%3."/>
      <w:lvlJc w:val="right"/>
      <w:pPr>
        <w:ind w:left="2305" w:hanging="180"/>
      </w:pPr>
    </w:lvl>
    <w:lvl w:ilvl="3" w:tplc="0419000F" w:tentative="1">
      <w:start w:val="1"/>
      <w:numFmt w:val="decimal"/>
      <w:lvlText w:val="%4."/>
      <w:lvlJc w:val="left"/>
      <w:pPr>
        <w:ind w:left="3025" w:hanging="360"/>
      </w:pPr>
    </w:lvl>
    <w:lvl w:ilvl="4" w:tplc="04190019" w:tentative="1">
      <w:start w:val="1"/>
      <w:numFmt w:val="lowerLetter"/>
      <w:lvlText w:val="%5."/>
      <w:lvlJc w:val="left"/>
      <w:pPr>
        <w:ind w:left="3745" w:hanging="360"/>
      </w:pPr>
    </w:lvl>
    <w:lvl w:ilvl="5" w:tplc="0419001B" w:tentative="1">
      <w:start w:val="1"/>
      <w:numFmt w:val="lowerRoman"/>
      <w:lvlText w:val="%6."/>
      <w:lvlJc w:val="right"/>
      <w:pPr>
        <w:ind w:left="4465" w:hanging="180"/>
      </w:pPr>
    </w:lvl>
    <w:lvl w:ilvl="6" w:tplc="0419000F" w:tentative="1">
      <w:start w:val="1"/>
      <w:numFmt w:val="decimal"/>
      <w:lvlText w:val="%7."/>
      <w:lvlJc w:val="left"/>
      <w:pPr>
        <w:ind w:left="5185" w:hanging="360"/>
      </w:pPr>
    </w:lvl>
    <w:lvl w:ilvl="7" w:tplc="04190019" w:tentative="1">
      <w:start w:val="1"/>
      <w:numFmt w:val="lowerLetter"/>
      <w:lvlText w:val="%8."/>
      <w:lvlJc w:val="left"/>
      <w:pPr>
        <w:ind w:left="5905" w:hanging="360"/>
      </w:pPr>
    </w:lvl>
    <w:lvl w:ilvl="8" w:tplc="0419001B" w:tentative="1">
      <w:start w:val="1"/>
      <w:numFmt w:val="lowerRoman"/>
      <w:lvlText w:val="%9."/>
      <w:lvlJc w:val="right"/>
      <w:pPr>
        <w:ind w:left="6625" w:hanging="180"/>
      </w:pPr>
    </w:lvl>
  </w:abstractNum>
  <w:abstractNum w:abstractNumId="11">
    <w:nsid w:val="226A6FC7"/>
    <w:multiLevelType w:val="hybridMultilevel"/>
    <w:tmpl w:val="6D5261C0"/>
    <w:lvl w:ilvl="0" w:tplc="04190011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87E188B"/>
    <w:multiLevelType w:val="hybridMultilevel"/>
    <w:tmpl w:val="01300EBE"/>
    <w:lvl w:ilvl="0" w:tplc="EC8A079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9854CC"/>
    <w:multiLevelType w:val="hybridMultilevel"/>
    <w:tmpl w:val="F4DAD5C0"/>
    <w:lvl w:ilvl="0" w:tplc="B86A64A2">
      <w:start w:val="4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5216650"/>
    <w:multiLevelType w:val="hybridMultilevel"/>
    <w:tmpl w:val="4E6ACB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8CF6596"/>
    <w:multiLevelType w:val="hybridMultilevel"/>
    <w:tmpl w:val="FEFA6684"/>
    <w:lvl w:ilvl="0" w:tplc="211A250E">
      <w:start w:val="7"/>
      <w:numFmt w:val="decimal"/>
      <w:lvlText w:val="%1)"/>
      <w:lvlJc w:val="left"/>
      <w:pPr>
        <w:ind w:left="122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45" w:hanging="360"/>
      </w:pPr>
    </w:lvl>
    <w:lvl w:ilvl="2" w:tplc="0419001B" w:tentative="1">
      <w:start w:val="1"/>
      <w:numFmt w:val="lowerRoman"/>
      <w:lvlText w:val="%3."/>
      <w:lvlJc w:val="right"/>
      <w:pPr>
        <w:ind w:left="2665" w:hanging="180"/>
      </w:pPr>
    </w:lvl>
    <w:lvl w:ilvl="3" w:tplc="0419000F" w:tentative="1">
      <w:start w:val="1"/>
      <w:numFmt w:val="decimal"/>
      <w:lvlText w:val="%4."/>
      <w:lvlJc w:val="left"/>
      <w:pPr>
        <w:ind w:left="3385" w:hanging="360"/>
      </w:pPr>
    </w:lvl>
    <w:lvl w:ilvl="4" w:tplc="04190019" w:tentative="1">
      <w:start w:val="1"/>
      <w:numFmt w:val="lowerLetter"/>
      <w:lvlText w:val="%5."/>
      <w:lvlJc w:val="left"/>
      <w:pPr>
        <w:ind w:left="4105" w:hanging="360"/>
      </w:pPr>
    </w:lvl>
    <w:lvl w:ilvl="5" w:tplc="0419001B" w:tentative="1">
      <w:start w:val="1"/>
      <w:numFmt w:val="lowerRoman"/>
      <w:lvlText w:val="%6."/>
      <w:lvlJc w:val="right"/>
      <w:pPr>
        <w:ind w:left="4825" w:hanging="180"/>
      </w:pPr>
    </w:lvl>
    <w:lvl w:ilvl="6" w:tplc="0419000F" w:tentative="1">
      <w:start w:val="1"/>
      <w:numFmt w:val="decimal"/>
      <w:lvlText w:val="%7."/>
      <w:lvlJc w:val="left"/>
      <w:pPr>
        <w:ind w:left="5545" w:hanging="360"/>
      </w:pPr>
    </w:lvl>
    <w:lvl w:ilvl="7" w:tplc="04190019" w:tentative="1">
      <w:start w:val="1"/>
      <w:numFmt w:val="lowerLetter"/>
      <w:lvlText w:val="%8."/>
      <w:lvlJc w:val="left"/>
      <w:pPr>
        <w:ind w:left="6265" w:hanging="360"/>
      </w:pPr>
    </w:lvl>
    <w:lvl w:ilvl="8" w:tplc="0419001B" w:tentative="1">
      <w:start w:val="1"/>
      <w:numFmt w:val="lowerRoman"/>
      <w:lvlText w:val="%9."/>
      <w:lvlJc w:val="right"/>
      <w:pPr>
        <w:ind w:left="6985" w:hanging="180"/>
      </w:pPr>
    </w:lvl>
  </w:abstractNum>
  <w:abstractNum w:abstractNumId="16">
    <w:nsid w:val="5AB765FE"/>
    <w:multiLevelType w:val="hybridMultilevel"/>
    <w:tmpl w:val="C6CAAD26"/>
    <w:lvl w:ilvl="0" w:tplc="C2780F56">
      <w:start w:val="5"/>
      <w:numFmt w:val="decimal"/>
      <w:lvlText w:val="%1)"/>
      <w:lvlJc w:val="left"/>
      <w:pPr>
        <w:ind w:left="122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45" w:hanging="360"/>
      </w:pPr>
    </w:lvl>
    <w:lvl w:ilvl="2" w:tplc="0419001B" w:tentative="1">
      <w:start w:val="1"/>
      <w:numFmt w:val="lowerRoman"/>
      <w:lvlText w:val="%3."/>
      <w:lvlJc w:val="right"/>
      <w:pPr>
        <w:ind w:left="2665" w:hanging="180"/>
      </w:pPr>
    </w:lvl>
    <w:lvl w:ilvl="3" w:tplc="0419000F" w:tentative="1">
      <w:start w:val="1"/>
      <w:numFmt w:val="decimal"/>
      <w:lvlText w:val="%4."/>
      <w:lvlJc w:val="left"/>
      <w:pPr>
        <w:ind w:left="3385" w:hanging="360"/>
      </w:pPr>
    </w:lvl>
    <w:lvl w:ilvl="4" w:tplc="04190019" w:tentative="1">
      <w:start w:val="1"/>
      <w:numFmt w:val="lowerLetter"/>
      <w:lvlText w:val="%5."/>
      <w:lvlJc w:val="left"/>
      <w:pPr>
        <w:ind w:left="4105" w:hanging="360"/>
      </w:pPr>
    </w:lvl>
    <w:lvl w:ilvl="5" w:tplc="0419001B" w:tentative="1">
      <w:start w:val="1"/>
      <w:numFmt w:val="lowerRoman"/>
      <w:lvlText w:val="%6."/>
      <w:lvlJc w:val="right"/>
      <w:pPr>
        <w:ind w:left="4825" w:hanging="180"/>
      </w:pPr>
    </w:lvl>
    <w:lvl w:ilvl="6" w:tplc="0419000F" w:tentative="1">
      <w:start w:val="1"/>
      <w:numFmt w:val="decimal"/>
      <w:lvlText w:val="%7."/>
      <w:lvlJc w:val="left"/>
      <w:pPr>
        <w:ind w:left="5545" w:hanging="360"/>
      </w:pPr>
    </w:lvl>
    <w:lvl w:ilvl="7" w:tplc="04190019" w:tentative="1">
      <w:start w:val="1"/>
      <w:numFmt w:val="lowerLetter"/>
      <w:lvlText w:val="%8."/>
      <w:lvlJc w:val="left"/>
      <w:pPr>
        <w:ind w:left="6265" w:hanging="360"/>
      </w:pPr>
    </w:lvl>
    <w:lvl w:ilvl="8" w:tplc="0419001B" w:tentative="1">
      <w:start w:val="1"/>
      <w:numFmt w:val="lowerRoman"/>
      <w:lvlText w:val="%9."/>
      <w:lvlJc w:val="right"/>
      <w:pPr>
        <w:ind w:left="6985" w:hanging="180"/>
      </w:pPr>
    </w:lvl>
  </w:abstractNum>
  <w:abstractNum w:abstractNumId="17">
    <w:nsid w:val="5F271B98"/>
    <w:multiLevelType w:val="hybridMultilevel"/>
    <w:tmpl w:val="ADECDDF4"/>
    <w:lvl w:ilvl="0" w:tplc="548AB45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63AF0BC4"/>
    <w:multiLevelType w:val="hybridMultilevel"/>
    <w:tmpl w:val="95A424F8"/>
    <w:lvl w:ilvl="0" w:tplc="8FFC307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68F66067"/>
    <w:multiLevelType w:val="hybridMultilevel"/>
    <w:tmpl w:val="FE0E2128"/>
    <w:lvl w:ilvl="0" w:tplc="6EE8123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6A3E2A25"/>
    <w:multiLevelType w:val="hybridMultilevel"/>
    <w:tmpl w:val="A8F8BA92"/>
    <w:lvl w:ilvl="0" w:tplc="E3B0821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F166145"/>
    <w:multiLevelType w:val="hybridMultilevel"/>
    <w:tmpl w:val="AB6E3566"/>
    <w:lvl w:ilvl="0" w:tplc="04190011">
      <w:start w:val="3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7E16622D"/>
    <w:multiLevelType w:val="hybridMultilevel"/>
    <w:tmpl w:val="364679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17"/>
  </w:num>
  <w:num w:numId="10">
    <w:abstractNumId w:val="21"/>
  </w:num>
  <w:num w:numId="11">
    <w:abstractNumId w:val="19"/>
  </w:num>
  <w:num w:numId="12">
    <w:abstractNumId w:val="18"/>
  </w:num>
  <w:num w:numId="13">
    <w:abstractNumId w:val="13"/>
  </w:num>
  <w:num w:numId="14">
    <w:abstractNumId w:val="8"/>
  </w:num>
  <w:num w:numId="15">
    <w:abstractNumId w:val="11"/>
  </w:num>
  <w:num w:numId="16">
    <w:abstractNumId w:val="9"/>
  </w:num>
  <w:num w:numId="17">
    <w:abstractNumId w:val="16"/>
  </w:num>
  <w:num w:numId="18">
    <w:abstractNumId w:val="10"/>
  </w:num>
  <w:num w:numId="19">
    <w:abstractNumId w:val="15"/>
  </w:num>
  <w:num w:numId="20">
    <w:abstractNumId w:val="22"/>
  </w:num>
  <w:num w:numId="21">
    <w:abstractNumId w:val="20"/>
  </w:num>
  <w:num w:numId="22">
    <w:abstractNumId w:val="12"/>
  </w:num>
  <w:num w:numId="2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1C68"/>
    <w:rsid w:val="00017490"/>
    <w:rsid w:val="00031356"/>
    <w:rsid w:val="00037FAF"/>
    <w:rsid w:val="0004172C"/>
    <w:rsid w:val="000443FD"/>
    <w:rsid w:val="000537E8"/>
    <w:rsid w:val="00074A93"/>
    <w:rsid w:val="00077CBE"/>
    <w:rsid w:val="000B02FC"/>
    <w:rsid w:val="000B4F25"/>
    <w:rsid w:val="000D4CAB"/>
    <w:rsid w:val="000F3AED"/>
    <w:rsid w:val="000F7E83"/>
    <w:rsid w:val="001353C9"/>
    <w:rsid w:val="00151FC0"/>
    <w:rsid w:val="001578B6"/>
    <w:rsid w:val="00163243"/>
    <w:rsid w:val="00164C8E"/>
    <w:rsid w:val="00172FA0"/>
    <w:rsid w:val="001815D0"/>
    <w:rsid w:val="001823D5"/>
    <w:rsid w:val="00232679"/>
    <w:rsid w:val="002326FB"/>
    <w:rsid w:val="002347AA"/>
    <w:rsid w:val="00272510"/>
    <w:rsid w:val="00280B67"/>
    <w:rsid w:val="002C1452"/>
    <w:rsid w:val="002D3190"/>
    <w:rsid w:val="002D3A93"/>
    <w:rsid w:val="002D462C"/>
    <w:rsid w:val="002D715C"/>
    <w:rsid w:val="002E3AF2"/>
    <w:rsid w:val="002F222B"/>
    <w:rsid w:val="002F4400"/>
    <w:rsid w:val="003039F4"/>
    <w:rsid w:val="003138D0"/>
    <w:rsid w:val="00320155"/>
    <w:rsid w:val="00337A7E"/>
    <w:rsid w:val="00346A07"/>
    <w:rsid w:val="003511E1"/>
    <w:rsid w:val="00371B0E"/>
    <w:rsid w:val="00375A01"/>
    <w:rsid w:val="00383358"/>
    <w:rsid w:val="00393BF8"/>
    <w:rsid w:val="003974C7"/>
    <w:rsid w:val="003B65FF"/>
    <w:rsid w:val="003C08B1"/>
    <w:rsid w:val="003C6302"/>
    <w:rsid w:val="003D28F1"/>
    <w:rsid w:val="003F6A08"/>
    <w:rsid w:val="0040193D"/>
    <w:rsid w:val="00404CEC"/>
    <w:rsid w:val="00410D6D"/>
    <w:rsid w:val="004170CE"/>
    <w:rsid w:val="0044654D"/>
    <w:rsid w:val="004E2A7F"/>
    <w:rsid w:val="004E3183"/>
    <w:rsid w:val="004E7969"/>
    <w:rsid w:val="004F1605"/>
    <w:rsid w:val="004F2073"/>
    <w:rsid w:val="004F6ED2"/>
    <w:rsid w:val="00502FE2"/>
    <w:rsid w:val="00507BC9"/>
    <w:rsid w:val="00510BD2"/>
    <w:rsid w:val="0052450C"/>
    <w:rsid w:val="00534395"/>
    <w:rsid w:val="005374B9"/>
    <w:rsid w:val="005443C6"/>
    <w:rsid w:val="00554A0A"/>
    <w:rsid w:val="00572F11"/>
    <w:rsid w:val="005A2BAC"/>
    <w:rsid w:val="005A5E2B"/>
    <w:rsid w:val="005A6865"/>
    <w:rsid w:val="005C0581"/>
    <w:rsid w:val="005D456C"/>
    <w:rsid w:val="005F6C3B"/>
    <w:rsid w:val="00610999"/>
    <w:rsid w:val="006246FD"/>
    <w:rsid w:val="00635824"/>
    <w:rsid w:val="006455C0"/>
    <w:rsid w:val="006517DB"/>
    <w:rsid w:val="0066798F"/>
    <w:rsid w:val="006753F4"/>
    <w:rsid w:val="0068754E"/>
    <w:rsid w:val="00695F82"/>
    <w:rsid w:val="006A026B"/>
    <w:rsid w:val="006E0119"/>
    <w:rsid w:val="006E28E8"/>
    <w:rsid w:val="0070255E"/>
    <w:rsid w:val="00704AD7"/>
    <w:rsid w:val="00705E01"/>
    <w:rsid w:val="007143E2"/>
    <w:rsid w:val="00744A0D"/>
    <w:rsid w:val="00745CFD"/>
    <w:rsid w:val="00764529"/>
    <w:rsid w:val="00776A48"/>
    <w:rsid w:val="00783858"/>
    <w:rsid w:val="007A3A3E"/>
    <w:rsid w:val="007D24DA"/>
    <w:rsid w:val="007D6349"/>
    <w:rsid w:val="007D64A5"/>
    <w:rsid w:val="007F6DB4"/>
    <w:rsid w:val="008153D0"/>
    <w:rsid w:val="008341C5"/>
    <w:rsid w:val="008426B4"/>
    <w:rsid w:val="00844D38"/>
    <w:rsid w:val="00852864"/>
    <w:rsid w:val="00854BF1"/>
    <w:rsid w:val="008659FD"/>
    <w:rsid w:val="0089518C"/>
    <w:rsid w:val="008A09EA"/>
    <w:rsid w:val="008A1BD8"/>
    <w:rsid w:val="008A26CE"/>
    <w:rsid w:val="008C469D"/>
    <w:rsid w:val="008C6091"/>
    <w:rsid w:val="008C61D0"/>
    <w:rsid w:val="008D2C3A"/>
    <w:rsid w:val="008E4B6A"/>
    <w:rsid w:val="008F1365"/>
    <w:rsid w:val="00902717"/>
    <w:rsid w:val="009051B8"/>
    <w:rsid w:val="009157DE"/>
    <w:rsid w:val="009232DF"/>
    <w:rsid w:val="00924184"/>
    <w:rsid w:val="00930567"/>
    <w:rsid w:val="009553A9"/>
    <w:rsid w:val="00967644"/>
    <w:rsid w:val="009A025C"/>
    <w:rsid w:val="009B23BF"/>
    <w:rsid w:val="009B6ACD"/>
    <w:rsid w:val="009C08DB"/>
    <w:rsid w:val="009D37E8"/>
    <w:rsid w:val="009F36E6"/>
    <w:rsid w:val="009F447D"/>
    <w:rsid w:val="009F4E32"/>
    <w:rsid w:val="00A1774B"/>
    <w:rsid w:val="00A25F63"/>
    <w:rsid w:val="00A37243"/>
    <w:rsid w:val="00A37A8C"/>
    <w:rsid w:val="00A46B15"/>
    <w:rsid w:val="00A52312"/>
    <w:rsid w:val="00A60EDE"/>
    <w:rsid w:val="00A71349"/>
    <w:rsid w:val="00A733C7"/>
    <w:rsid w:val="00A97219"/>
    <w:rsid w:val="00AC44FD"/>
    <w:rsid w:val="00AD74EA"/>
    <w:rsid w:val="00AE209E"/>
    <w:rsid w:val="00AF55BD"/>
    <w:rsid w:val="00B12754"/>
    <w:rsid w:val="00B357F5"/>
    <w:rsid w:val="00B358B9"/>
    <w:rsid w:val="00B45DDE"/>
    <w:rsid w:val="00B53EED"/>
    <w:rsid w:val="00B60283"/>
    <w:rsid w:val="00B65A03"/>
    <w:rsid w:val="00B80D07"/>
    <w:rsid w:val="00B95B9B"/>
    <w:rsid w:val="00BA48E3"/>
    <w:rsid w:val="00BB146F"/>
    <w:rsid w:val="00BB19FB"/>
    <w:rsid w:val="00BB1AAE"/>
    <w:rsid w:val="00BC682C"/>
    <w:rsid w:val="00BF30C6"/>
    <w:rsid w:val="00C05386"/>
    <w:rsid w:val="00C0716A"/>
    <w:rsid w:val="00C10DD4"/>
    <w:rsid w:val="00C33CCD"/>
    <w:rsid w:val="00C505E8"/>
    <w:rsid w:val="00C83629"/>
    <w:rsid w:val="00CC476A"/>
    <w:rsid w:val="00CD5965"/>
    <w:rsid w:val="00CE1674"/>
    <w:rsid w:val="00CF520F"/>
    <w:rsid w:val="00D047B9"/>
    <w:rsid w:val="00D05F9D"/>
    <w:rsid w:val="00D0761A"/>
    <w:rsid w:val="00D2572E"/>
    <w:rsid w:val="00D40528"/>
    <w:rsid w:val="00D75932"/>
    <w:rsid w:val="00D937F1"/>
    <w:rsid w:val="00DB2EC2"/>
    <w:rsid w:val="00DB7A98"/>
    <w:rsid w:val="00DC20C6"/>
    <w:rsid w:val="00DC22BD"/>
    <w:rsid w:val="00DD1E7F"/>
    <w:rsid w:val="00DE268B"/>
    <w:rsid w:val="00DE27E9"/>
    <w:rsid w:val="00DE39D7"/>
    <w:rsid w:val="00DF6B95"/>
    <w:rsid w:val="00E079B7"/>
    <w:rsid w:val="00E278B3"/>
    <w:rsid w:val="00E5682F"/>
    <w:rsid w:val="00E6724B"/>
    <w:rsid w:val="00E71C68"/>
    <w:rsid w:val="00E851CD"/>
    <w:rsid w:val="00EA3741"/>
    <w:rsid w:val="00EA4A62"/>
    <w:rsid w:val="00EC2E9E"/>
    <w:rsid w:val="00EC7A93"/>
    <w:rsid w:val="00ED1BB8"/>
    <w:rsid w:val="00EE41D7"/>
    <w:rsid w:val="00EE532C"/>
    <w:rsid w:val="00EE7211"/>
    <w:rsid w:val="00F1288F"/>
    <w:rsid w:val="00F13C03"/>
    <w:rsid w:val="00F547C4"/>
    <w:rsid w:val="00F6527D"/>
    <w:rsid w:val="00F70B0D"/>
    <w:rsid w:val="00F83161"/>
    <w:rsid w:val="00FC3CBA"/>
    <w:rsid w:val="00FD208F"/>
    <w:rsid w:val="00FE1294"/>
    <w:rsid w:val="00FE5139"/>
    <w:rsid w:val="00FF176F"/>
    <w:rsid w:val="00FF65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</w:pPr>
    <w:rPr>
      <w:rFonts w:eastAsia="Lucida Sans Unicode" w:cs="Mangal"/>
      <w:kern w:val="1"/>
      <w:sz w:val="24"/>
      <w:szCs w:val="24"/>
      <w:lang w:eastAsia="zh-CN" w:bidi="hi-IN"/>
    </w:rPr>
  </w:style>
  <w:style w:type="paragraph" w:styleId="1">
    <w:name w:val="heading 1"/>
    <w:basedOn w:val="a"/>
    <w:next w:val="a"/>
    <w:link w:val="10"/>
    <w:uiPriority w:val="9"/>
    <w:qFormat/>
    <w:rsid w:val="00037FAF"/>
    <w:pPr>
      <w:keepNext/>
      <w:keepLines/>
      <w:spacing w:before="480"/>
      <w:outlineLvl w:val="0"/>
    </w:pPr>
    <w:rPr>
      <w:rFonts w:asciiTheme="majorHAnsi" w:eastAsiaTheme="majorEastAsia" w:hAnsiTheme="majorHAnsi"/>
      <w:b/>
      <w:bCs/>
      <w:color w:val="365F91" w:themeColor="accent1" w:themeShade="BF"/>
      <w:sz w:val="28"/>
      <w:szCs w:val="2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a3">
    <w:name w:val="Символ нумерации"/>
  </w:style>
  <w:style w:type="character" w:customStyle="1" w:styleId="a4">
    <w:name w:val="Маркеры списка"/>
    <w:rPr>
      <w:rFonts w:ascii="OpenSymbol" w:eastAsia="OpenSymbol" w:hAnsi="OpenSymbol" w:cs="OpenSymbol"/>
    </w:rPr>
  </w:style>
  <w:style w:type="paragraph" w:customStyle="1" w:styleId="a5">
    <w:name w:val="Заголовок"/>
    <w:basedOn w:val="a"/>
    <w:next w:val="a6"/>
    <w:pPr>
      <w:keepNext/>
      <w:spacing w:before="240" w:after="120"/>
    </w:pPr>
    <w:rPr>
      <w:rFonts w:ascii="Arial" w:hAnsi="Arial"/>
      <w:sz w:val="28"/>
      <w:szCs w:val="28"/>
    </w:rPr>
  </w:style>
  <w:style w:type="paragraph" w:styleId="a6">
    <w:name w:val="Body Text"/>
    <w:basedOn w:val="a"/>
    <w:pPr>
      <w:spacing w:after="120"/>
    </w:pPr>
  </w:style>
  <w:style w:type="paragraph" w:styleId="a7">
    <w:name w:val="List"/>
    <w:basedOn w:val="a6"/>
  </w:style>
  <w:style w:type="paragraph" w:styleId="a8">
    <w:name w:val="caption"/>
    <w:basedOn w:val="a"/>
    <w:qFormat/>
    <w:pPr>
      <w:suppressLineNumbers/>
      <w:spacing w:before="120" w:after="120"/>
    </w:pPr>
    <w:rPr>
      <w:i/>
      <w:iCs/>
    </w:rPr>
  </w:style>
  <w:style w:type="paragraph" w:customStyle="1" w:styleId="11">
    <w:name w:val="Указатель1"/>
    <w:basedOn w:val="a"/>
    <w:pPr>
      <w:suppressLineNumbers/>
    </w:pPr>
  </w:style>
  <w:style w:type="paragraph" w:customStyle="1" w:styleId="a9">
    <w:name w:val="Содержимое таблицы"/>
    <w:basedOn w:val="a"/>
    <w:pPr>
      <w:suppressLineNumbers/>
    </w:pPr>
  </w:style>
  <w:style w:type="paragraph" w:customStyle="1" w:styleId="aa">
    <w:name w:val="Заголовок таблицы"/>
    <w:basedOn w:val="a9"/>
    <w:pPr>
      <w:jc w:val="center"/>
    </w:pPr>
    <w:rPr>
      <w:b/>
      <w:bCs/>
    </w:rPr>
  </w:style>
  <w:style w:type="paragraph" w:customStyle="1" w:styleId="ConsPlusNormal">
    <w:name w:val="ConsPlusNormal"/>
    <w:pPr>
      <w:suppressAutoHyphens/>
      <w:ind w:firstLine="720"/>
    </w:pPr>
    <w:rPr>
      <w:rFonts w:ascii="Arial" w:eastAsia="Arial" w:hAnsi="Arial" w:cs="Courier New"/>
      <w:kern w:val="1"/>
      <w:szCs w:val="24"/>
      <w:lang w:eastAsia="zh-CN" w:bidi="hi-IN"/>
    </w:rPr>
  </w:style>
  <w:style w:type="paragraph" w:styleId="ab">
    <w:name w:val="Normal (Web)"/>
    <w:basedOn w:val="a"/>
    <w:uiPriority w:val="99"/>
    <w:rsid w:val="00744A0D"/>
    <w:pPr>
      <w:widowControl/>
      <w:suppressAutoHyphens w:val="0"/>
      <w:spacing w:before="100" w:beforeAutospacing="1" w:after="119"/>
    </w:pPr>
    <w:rPr>
      <w:rFonts w:eastAsia="Times New Roman" w:cs="Times New Roman"/>
      <w:kern w:val="0"/>
      <w:lang w:eastAsia="ru-RU" w:bidi="ar-SA"/>
    </w:rPr>
  </w:style>
  <w:style w:type="table" w:styleId="ac">
    <w:name w:val="Table Grid"/>
    <w:basedOn w:val="a1"/>
    <w:rsid w:val="00854BF1"/>
    <w:pPr>
      <w:widowControl w:val="0"/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Strong"/>
    <w:uiPriority w:val="22"/>
    <w:qFormat/>
    <w:rsid w:val="00C505E8"/>
    <w:rPr>
      <w:b/>
      <w:bCs/>
    </w:rPr>
  </w:style>
  <w:style w:type="character" w:customStyle="1" w:styleId="apple-converted-space">
    <w:name w:val="apple-converted-space"/>
    <w:rsid w:val="002F4400"/>
  </w:style>
  <w:style w:type="paragraph" w:styleId="ae">
    <w:name w:val="List Paragraph"/>
    <w:basedOn w:val="a"/>
    <w:uiPriority w:val="34"/>
    <w:qFormat/>
    <w:rsid w:val="006E0119"/>
    <w:pPr>
      <w:ind w:left="720"/>
      <w:contextualSpacing/>
    </w:pPr>
    <w:rPr>
      <w:szCs w:val="21"/>
    </w:rPr>
  </w:style>
  <w:style w:type="character" w:customStyle="1" w:styleId="10">
    <w:name w:val="Заголовок 1 Знак"/>
    <w:basedOn w:val="a0"/>
    <w:link w:val="1"/>
    <w:uiPriority w:val="9"/>
    <w:rsid w:val="00037FAF"/>
    <w:rPr>
      <w:rFonts w:asciiTheme="majorHAnsi" w:eastAsiaTheme="majorEastAsia" w:hAnsiTheme="majorHAnsi" w:cs="Mangal"/>
      <w:b/>
      <w:bCs/>
      <w:color w:val="365F91" w:themeColor="accent1" w:themeShade="BF"/>
      <w:kern w:val="1"/>
      <w:sz w:val="28"/>
      <w:szCs w:val="25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</w:pPr>
    <w:rPr>
      <w:rFonts w:eastAsia="Lucida Sans Unicode" w:cs="Mangal"/>
      <w:kern w:val="1"/>
      <w:sz w:val="24"/>
      <w:szCs w:val="24"/>
      <w:lang w:eastAsia="zh-CN" w:bidi="hi-IN"/>
    </w:rPr>
  </w:style>
  <w:style w:type="paragraph" w:styleId="1">
    <w:name w:val="heading 1"/>
    <w:basedOn w:val="a"/>
    <w:next w:val="a"/>
    <w:link w:val="10"/>
    <w:uiPriority w:val="9"/>
    <w:qFormat/>
    <w:rsid w:val="00037FAF"/>
    <w:pPr>
      <w:keepNext/>
      <w:keepLines/>
      <w:spacing w:before="480"/>
      <w:outlineLvl w:val="0"/>
    </w:pPr>
    <w:rPr>
      <w:rFonts w:asciiTheme="majorHAnsi" w:eastAsiaTheme="majorEastAsia" w:hAnsiTheme="majorHAnsi"/>
      <w:b/>
      <w:bCs/>
      <w:color w:val="365F91" w:themeColor="accent1" w:themeShade="BF"/>
      <w:sz w:val="28"/>
      <w:szCs w:val="2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a3">
    <w:name w:val="Символ нумерации"/>
  </w:style>
  <w:style w:type="character" w:customStyle="1" w:styleId="a4">
    <w:name w:val="Маркеры списка"/>
    <w:rPr>
      <w:rFonts w:ascii="OpenSymbol" w:eastAsia="OpenSymbol" w:hAnsi="OpenSymbol" w:cs="OpenSymbol"/>
    </w:rPr>
  </w:style>
  <w:style w:type="paragraph" w:customStyle="1" w:styleId="a5">
    <w:name w:val="Заголовок"/>
    <w:basedOn w:val="a"/>
    <w:next w:val="a6"/>
    <w:pPr>
      <w:keepNext/>
      <w:spacing w:before="240" w:after="120"/>
    </w:pPr>
    <w:rPr>
      <w:rFonts w:ascii="Arial" w:hAnsi="Arial"/>
      <w:sz w:val="28"/>
      <w:szCs w:val="28"/>
    </w:rPr>
  </w:style>
  <w:style w:type="paragraph" w:styleId="a6">
    <w:name w:val="Body Text"/>
    <w:basedOn w:val="a"/>
    <w:pPr>
      <w:spacing w:after="120"/>
    </w:pPr>
  </w:style>
  <w:style w:type="paragraph" w:styleId="a7">
    <w:name w:val="List"/>
    <w:basedOn w:val="a6"/>
  </w:style>
  <w:style w:type="paragraph" w:styleId="a8">
    <w:name w:val="caption"/>
    <w:basedOn w:val="a"/>
    <w:qFormat/>
    <w:pPr>
      <w:suppressLineNumbers/>
      <w:spacing w:before="120" w:after="120"/>
    </w:pPr>
    <w:rPr>
      <w:i/>
      <w:iCs/>
    </w:rPr>
  </w:style>
  <w:style w:type="paragraph" w:customStyle="1" w:styleId="11">
    <w:name w:val="Указатель1"/>
    <w:basedOn w:val="a"/>
    <w:pPr>
      <w:suppressLineNumbers/>
    </w:pPr>
  </w:style>
  <w:style w:type="paragraph" w:customStyle="1" w:styleId="a9">
    <w:name w:val="Содержимое таблицы"/>
    <w:basedOn w:val="a"/>
    <w:pPr>
      <w:suppressLineNumbers/>
    </w:pPr>
  </w:style>
  <w:style w:type="paragraph" w:customStyle="1" w:styleId="aa">
    <w:name w:val="Заголовок таблицы"/>
    <w:basedOn w:val="a9"/>
    <w:pPr>
      <w:jc w:val="center"/>
    </w:pPr>
    <w:rPr>
      <w:b/>
      <w:bCs/>
    </w:rPr>
  </w:style>
  <w:style w:type="paragraph" w:customStyle="1" w:styleId="ConsPlusNormal">
    <w:name w:val="ConsPlusNormal"/>
    <w:pPr>
      <w:suppressAutoHyphens/>
      <w:ind w:firstLine="720"/>
    </w:pPr>
    <w:rPr>
      <w:rFonts w:ascii="Arial" w:eastAsia="Arial" w:hAnsi="Arial" w:cs="Courier New"/>
      <w:kern w:val="1"/>
      <w:szCs w:val="24"/>
      <w:lang w:eastAsia="zh-CN" w:bidi="hi-IN"/>
    </w:rPr>
  </w:style>
  <w:style w:type="paragraph" w:styleId="ab">
    <w:name w:val="Normal (Web)"/>
    <w:basedOn w:val="a"/>
    <w:uiPriority w:val="99"/>
    <w:rsid w:val="00744A0D"/>
    <w:pPr>
      <w:widowControl/>
      <w:suppressAutoHyphens w:val="0"/>
      <w:spacing w:before="100" w:beforeAutospacing="1" w:after="119"/>
    </w:pPr>
    <w:rPr>
      <w:rFonts w:eastAsia="Times New Roman" w:cs="Times New Roman"/>
      <w:kern w:val="0"/>
      <w:lang w:eastAsia="ru-RU" w:bidi="ar-SA"/>
    </w:rPr>
  </w:style>
  <w:style w:type="table" w:styleId="ac">
    <w:name w:val="Table Grid"/>
    <w:basedOn w:val="a1"/>
    <w:rsid w:val="00854BF1"/>
    <w:pPr>
      <w:widowControl w:val="0"/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Strong"/>
    <w:uiPriority w:val="22"/>
    <w:qFormat/>
    <w:rsid w:val="00C505E8"/>
    <w:rPr>
      <w:b/>
      <w:bCs/>
    </w:rPr>
  </w:style>
  <w:style w:type="character" w:customStyle="1" w:styleId="apple-converted-space">
    <w:name w:val="apple-converted-space"/>
    <w:rsid w:val="002F4400"/>
  </w:style>
  <w:style w:type="paragraph" w:styleId="ae">
    <w:name w:val="List Paragraph"/>
    <w:basedOn w:val="a"/>
    <w:uiPriority w:val="34"/>
    <w:qFormat/>
    <w:rsid w:val="006E0119"/>
    <w:pPr>
      <w:ind w:left="720"/>
      <w:contextualSpacing/>
    </w:pPr>
    <w:rPr>
      <w:szCs w:val="21"/>
    </w:rPr>
  </w:style>
  <w:style w:type="character" w:customStyle="1" w:styleId="10">
    <w:name w:val="Заголовок 1 Знак"/>
    <w:basedOn w:val="a0"/>
    <w:link w:val="1"/>
    <w:uiPriority w:val="9"/>
    <w:rsid w:val="00037FAF"/>
    <w:rPr>
      <w:rFonts w:asciiTheme="majorHAnsi" w:eastAsiaTheme="majorEastAsia" w:hAnsiTheme="majorHAnsi" w:cs="Mangal"/>
      <w:b/>
      <w:bCs/>
      <w:color w:val="365F91" w:themeColor="accent1" w:themeShade="BF"/>
      <w:kern w:val="1"/>
      <w:sz w:val="28"/>
      <w:szCs w:val="25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692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30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95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2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07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8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29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42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1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146</TotalTime>
  <Pages>1</Pages>
  <Words>305</Words>
  <Characters>1741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MAU "AIC"</Company>
  <LinksUpToDate>false</LinksUpToDate>
  <CharactersWithSpaces>2042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Muzei</dc:creator>
  <cp:lastModifiedBy>Muzei</cp:lastModifiedBy>
  <cp:revision>42</cp:revision>
  <cp:lastPrinted>2023-05-01T09:09:00Z</cp:lastPrinted>
  <dcterms:created xsi:type="dcterms:W3CDTF">2019-07-31T05:48:00Z</dcterms:created>
  <dcterms:modified xsi:type="dcterms:W3CDTF">2025-09-17T06:30:00Z</dcterms:modified>
</cp:coreProperties>
</file>