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113"/>
        <w:gridCol w:w="3224"/>
        <w:gridCol w:w="3234"/>
      </w:tblGrid>
      <w:tr w:rsidR="003A074E" w:rsidRPr="00113C23" w:rsidTr="00F60751">
        <w:tc>
          <w:tcPr>
            <w:tcW w:w="3284" w:type="dxa"/>
            <w:hideMark/>
          </w:tcPr>
          <w:p w:rsidR="003A074E" w:rsidRPr="00113C23" w:rsidRDefault="003A074E" w:rsidP="00F6075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84" w:type="dxa"/>
            <w:hideMark/>
          </w:tcPr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024E93">
              <w:rPr>
                <w:rFonts w:ascii="Calibri" w:eastAsia="Times New Roman" w:hAnsi="Calibri" w:cs="Times New Roman"/>
                <w:noProof/>
              </w:rPr>
              <w:drawing>
                <wp:inline distT="0" distB="0" distL="0" distR="0">
                  <wp:extent cx="592250" cy="699715"/>
                  <wp:effectExtent l="0" t="0" r="0" b="0"/>
                  <wp:docPr id="4" name="Рисунок 1" descr="uгерб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uгерб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24" cy="702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A074E" w:rsidRPr="00113C23" w:rsidRDefault="003A074E" w:rsidP="00F6075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3A074E" w:rsidRPr="00113C23" w:rsidTr="00F60751">
        <w:tc>
          <w:tcPr>
            <w:tcW w:w="3284" w:type="dxa"/>
            <w:hideMark/>
          </w:tcPr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АДМИНИСТРАЦИЯ</w:t>
            </w:r>
          </w:p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МУНИЦИПАЛЬНОГО   РАЙОНА                                             «СОСНОГОРСК»</w:t>
            </w:r>
          </w:p>
        </w:tc>
        <w:tc>
          <w:tcPr>
            <w:tcW w:w="3284" w:type="dxa"/>
          </w:tcPr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85" w:type="dxa"/>
            <w:hideMark/>
          </w:tcPr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«СОСНОГОРСК»</w:t>
            </w:r>
          </w:p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МУНИЦИПАЛЬН</w:t>
            </w:r>
            <w:r w:rsidRPr="00113C2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/>
              </w:rPr>
              <w:t>Ö</w:t>
            </w:r>
            <w:r w:rsidRPr="00113C23">
              <w:rPr>
                <w:rFonts w:ascii="Times New Roman" w:eastAsia="SimSun" w:hAnsi="Times New Roman" w:cs="Times New Roman"/>
                <w:b/>
                <w:sz w:val="18"/>
                <w:szCs w:val="18"/>
                <w:lang w:eastAsia="zh-CN"/>
              </w:rPr>
              <w:t>ЙРАЙОНСА</w:t>
            </w:r>
          </w:p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/>
              </w:rPr>
              <w:t>АДМИНИСТРАЦИЯ</w:t>
            </w:r>
          </w:p>
        </w:tc>
      </w:tr>
      <w:tr w:rsidR="003A074E" w:rsidRPr="00113C23" w:rsidTr="00F60751">
        <w:tc>
          <w:tcPr>
            <w:tcW w:w="3284" w:type="dxa"/>
          </w:tcPr>
          <w:p w:rsidR="003A074E" w:rsidRPr="00113C23" w:rsidRDefault="003A074E" w:rsidP="00F6075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84" w:type="dxa"/>
            <w:hideMark/>
          </w:tcPr>
          <w:p w:rsidR="003A074E" w:rsidRPr="00113C23" w:rsidRDefault="003A074E" w:rsidP="00F60751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zh-CN"/>
              </w:rPr>
              <w:t>ПОСТАНОВЛЕНИЕ</w:t>
            </w:r>
          </w:p>
          <w:p w:rsidR="003A074E" w:rsidRPr="00113C23" w:rsidRDefault="003A074E" w:rsidP="00F607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proofErr w:type="gramStart"/>
            <w:r w:rsidRPr="00113C23">
              <w:rPr>
                <w:rFonts w:ascii="Times New Roman" w:eastAsia="SimSun" w:hAnsi="Times New Roman" w:cs="Times New Roman"/>
                <w:b/>
                <w:sz w:val="28"/>
                <w:szCs w:val="28"/>
                <w:lang w:eastAsia="zh-CN"/>
              </w:rPr>
              <w:t>ШУÖМ</w:t>
            </w:r>
            <w:proofErr w:type="gramEnd"/>
          </w:p>
        </w:tc>
        <w:tc>
          <w:tcPr>
            <w:tcW w:w="3285" w:type="dxa"/>
          </w:tcPr>
          <w:p w:rsidR="003A074E" w:rsidRPr="00113C23" w:rsidRDefault="003A074E" w:rsidP="00F6075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3A074E" w:rsidRPr="00113C23" w:rsidRDefault="003A074E" w:rsidP="003A074E">
      <w:pPr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3A074E" w:rsidRPr="00113C23" w:rsidRDefault="00906598" w:rsidP="00906598">
      <w:pPr>
        <w:tabs>
          <w:tab w:val="left" w:pos="8370"/>
        </w:tabs>
        <w:spacing w:after="0" w:line="240" w:lineRule="auto"/>
        <w:rPr>
          <w:rFonts w:ascii="Times New Roman" w:eastAsia="SimSun" w:hAnsi="Times New Roman" w:cs="Times New Roman"/>
          <w:i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i/>
          <w:sz w:val="18"/>
          <w:szCs w:val="18"/>
          <w:lang w:eastAsia="zh-CN"/>
        </w:rPr>
        <w:tab/>
      </w:r>
    </w:p>
    <w:tbl>
      <w:tblPr>
        <w:tblW w:w="0" w:type="auto"/>
        <w:tblLook w:val="04A0"/>
      </w:tblPr>
      <w:tblGrid>
        <w:gridCol w:w="3216"/>
        <w:gridCol w:w="3173"/>
        <w:gridCol w:w="3075"/>
      </w:tblGrid>
      <w:tr w:rsidR="003A074E" w:rsidRPr="003E4D45" w:rsidTr="00F60751">
        <w:tc>
          <w:tcPr>
            <w:tcW w:w="3216" w:type="dxa"/>
            <w:hideMark/>
          </w:tcPr>
          <w:p w:rsidR="003A074E" w:rsidRPr="003E4D45" w:rsidRDefault="003A074E" w:rsidP="00F60751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от «</w:t>
            </w:r>
            <w:r w:rsidR="00906598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14</w:t>
            </w: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»   </w:t>
            </w:r>
            <w:r w:rsidR="00906598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05</w:t>
            </w:r>
            <w:r w:rsidRPr="003E4D45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 xml:space="preserve">     20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20</w:t>
            </w:r>
          </w:p>
          <w:p w:rsidR="003A074E" w:rsidRPr="00113C23" w:rsidRDefault="003A074E" w:rsidP="00F60751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113C23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г. Сосногорск</w:t>
            </w:r>
          </w:p>
        </w:tc>
        <w:tc>
          <w:tcPr>
            <w:tcW w:w="3173" w:type="dxa"/>
          </w:tcPr>
          <w:p w:rsidR="003A074E" w:rsidRPr="00113C23" w:rsidRDefault="003A074E" w:rsidP="00F60751">
            <w:pPr>
              <w:keepNext/>
              <w:spacing w:after="0" w:line="240" w:lineRule="auto"/>
              <w:jc w:val="right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             </w:t>
            </w:r>
          </w:p>
        </w:tc>
        <w:tc>
          <w:tcPr>
            <w:tcW w:w="3075" w:type="dxa"/>
          </w:tcPr>
          <w:p w:rsidR="003A074E" w:rsidRPr="00CE1E42" w:rsidRDefault="003A074E" w:rsidP="00F60751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CE1E42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                   </w:t>
            </w:r>
            <w:r w:rsidRPr="00CE1E42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№_</w:t>
            </w:r>
            <w:r w:rsidR="00906598" w:rsidRPr="00906598"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735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__</w:t>
            </w:r>
            <w:r w:rsidRPr="00CE1E42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  </w:t>
            </w:r>
          </w:p>
          <w:p w:rsidR="003A074E" w:rsidRPr="003E4D45" w:rsidRDefault="003A074E" w:rsidP="00F60751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</w:p>
        </w:tc>
      </w:tr>
    </w:tbl>
    <w:p w:rsidR="003A074E" w:rsidRDefault="003A074E" w:rsidP="003A074E">
      <w:pPr>
        <w:tabs>
          <w:tab w:val="left" w:pos="12060"/>
        </w:tabs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:rsidR="003A074E" w:rsidRPr="00FC5517" w:rsidRDefault="003A074E" w:rsidP="003A074E">
      <w:pPr>
        <w:tabs>
          <w:tab w:val="left" w:pos="12060"/>
        </w:tabs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:rsidR="003A074E" w:rsidRPr="00FC5517" w:rsidRDefault="003A074E" w:rsidP="003A074E">
      <w:pPr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администрации муниципального района «Сосногорск» от 31.05.2019 № 1198 «Об</w:t>
      </w:r>
      <w:r w:rsidRPr="00FC5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утверждении административного </w:t>
      </w:r>
      <w:r w:rsidRPr="00FC5517">
        <w:rPr>
          <w:rFonts w:ascii="Times New Roman" w:hAnsi="Times New Roman"/>
          <w:sz w:val="28"/>
          <w:szCs w:val="28"/>
        </w:rPr>
        <w:t>регламента предоставления муниципальной услуги «</w:t>
      </w:r>
      <w:r>
        <w:rPr>
          <w:rFonts w:ascii="Times New Roman" w:hAnsi="Times New Roman"/>
          <w:sz w:val="28"/>
          <w:szCs w:val="28"/>
        </w:rPr>
        <w:t>Предоставление информации о проведении ярмарок, выставок народного творчества, ремесел»</w:t>
      </w:r>
    </w:p>
    <w:p w:rsidR="003A074E" w:rsidRPr="00FC5517" w:rsidRDefault="003A074E" w:rsidP="003A074E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074E" w:rsidRPr="00FC5517" w:rsidRDefault="003A074E" w:rsidP="003A074E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</w:t>
      </w:r>
      <w:r w:rsidRPr="00FC5517">
        <w:rPr>
          <w:rFonts w:ascii="Times New Roman" w:hAnsi="Times New Roman"/>
          <w:sz w:val="28"/>
          <w:szCs w:val="28"/>
        </w:rPr>
        <w:t>Федерального закона Российской Федерации от 27.07.2010 № 210-ФЗ «Об организации предоставления государственных и муниципальных услуг», Федерального закона от 06.10.2003 № 131-ФЗ «Об общих принципах организации местного самоуправления в Российской Федерации», Постановления администрации муниципального района «Сосногорск» от 23.10.2018 № 1729 «Об утверждении порядка разработки и утверждения административных регламентов предоставления муниципальных услуг Администрацией муниципального района «Сосногорск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C5517">
        <w:rPr>
          <w:rFonts w:ascii="Times New Roman" w:hAnsi="Times New Roman"/>
          <w:sz w:val="28"/>
          <w:szCs w:val="28"/>
        </w:rPr>
        <w:t>Администрация муниципального района «Сосногорск»</w:t>
      </w:r>
      <w:proofErr w:type="gramEnd"/>
    </w:p>
    <w:p w:rsidR="003A074E" w:rsidRPr="00FC5517" w:rsidRDefault="003A074E" w:rsidP="003A074E">
      <w:pPr>
        <w:spacing w:after="0" w:line="240" w:lineRule="auto"/>
        <w:ind w:left="284" w:firstLine="567"/>
        <w:jc w:val="both"/>
        <w:rPr>
          <w:rFonts w:ascii="Times New Roman" w:hAnsi="Times New Roman"/>
          <w:sz w:val="20"/>
          <w:szCs w:val="20"/>
        </w:rPr>
      </w:pPr>
    </w:p>
    <w:p w:rsidR="003A074E" w:rsidRPr="00FC5517" w:rsidRDefault="003A074E" w:rsidP="003A074E">
      <w:pPr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>ПОСТАНОВЛЯЕТ:</w:t>
      </w:r>
    </w:p>
    <w:p w:rsidR="003A074E" w:rsidRPr="00FC5517" w:rsidRDefault="003A074E" w:rsidP="003A074E">
      <w:pPr>
        <w:tabs>
          <w:tab w:val="left" w:pos="0"/>
        </w:tabs>
        <w:spacing w:after="0" w:line="240" w:lineRule="auto"/>
        <w:ind w:left="284" w:firstLine="567"/>
        <w:rPr>
          <w:rFonts w:ascii="Times New Roman" w:hAnsi="Times New Roman"/>
          <w:sz w:val="20"/>
          <w:szCs w:val="20"/>
        </w:rPr>
      </w:pPr>
    </w:p>
    <w:p w:rsidR="003A074E" w:rsidRDefault="003A074E" w:rsidP="003A074E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Внести</w:t>
      </w:r>
      <w:r w:rsidRPr="00FC5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приложение к постановлению администрации муниципального района «Сосногорск» от 31.05.2019 № 1198 «Об</w:t>
      </w:r>
      <w:r w:rsidRPr="00FC5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утверждении административного </w:t>
      </w:r>
      <w:r w:rsidRPr="00FC5517">
        <w:rPr>
          <w:rFonts w:ascii="Times New Roman" w:hAnsi="Times New Roman"/>
          <w:sz w:val="28"/>
          <w:szCs w:val="28"/>
        </w:rPr>
        <w:t>регламента предоставления муниципальной услуги «</w:t>
      </w:r>
      <w:r>
        <w:rPr>
          <w:rFonts w:ascii="Times New Roman" w:hAnsi="Times New Roman"/>
          <w:sz w:val="28"/>
          <w:szCs w:val="28"/>
        </w:rPr>
        <w:t>Предоставление информации о проведении ярмарок, выставок народного творчества, ремесел»</w:t>
      </w:r>
      <w:r w:rsidRPr="00FC551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следующие изменения:</w:t>
      </w:r>
    </w:p>
    <w:p w:rsidR="003A074E" w:rsidRDefault="003A074E" w:rsidP="003A074E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1.1. пункт 2.3 изложить в следующей редакции:</w:t>
      </w:r>
    </w:p>
    <w:p w:rsidR="003A074E" w:rsidRPr="00F44457" w:rsidRDefault="003A074E" w:rsidP="003A0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«2.3. </w:t>
      </w:r>
      <w:r w:rsidRPr="00F44457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решение о предоставлении информации о проведении ярмарок, выставок народного творчества, ремесел (далее - решение о предоставлении муниципальной услуги), уведомление о предоставлении муниципальной услуги;</w:t>
      </w: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решение об отказе в предоставлении информации о проведении ярмарок, выставок народного творчества, ремесел (далее - решение о предоставлении муниципальной услуги), уведомление об отказе в предоставлении муниципальной услуги;</w:t>
      </w: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4445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1.2. абзац третий пункта 2.4. после слов «1 рабочий день» дополнить словами «со дня поступления Решения сотруднику Органа, ответственному за его выдачу».</w:t>
      </w:r>
    </w:p>
    <w:p w:rsidR="003A074E" w:rsidRPr="00FC5517" w:rsidRDefault="003A074E" w:rsidP="003A074E">
      <w:pPr>
        <w:pStyle w:val="a3"/>
        <w:widowControl w:val="0"/>
        <w:tabs>
          <w:tab w:val="left" w:pos="851"/>
        </w:tabs>
        <w:suppressAutoHyphens/>
        <w:ind w:left="0" w:firstLine="283"/>
        <w:rPr>
          <w:szCs w:val="28"/>
        </w:rPr>
      </w:pPr>
      <w:r>
        <w:rPr>
          <w:szCs w:val="28"/>
        </w:rPr>
        <w:t xml:space="preserve"> </w:t>
      </w:r>
      <w:r w:rsidRPr="00FC5517">
        <w:rPr>
          <w:szCs w:val="28"/>
        </w:rPr>
        <w:t xml:space="preserve"> </w:t>
      </w:r>
      <w:r>
        <w:rPr>
          <w:szCs w:val="28"/>
        </w:rPr>
        <w:t xml:space="preserve">     2. </w:t>
      </w:r>
      <w:r w:rsidRPr="00FC5517">
        <w:rPr>
          <w:szCs w:val="28"/>
        </w:rPr>
        <w:t>Настоящее постановление вступает в силу со дня его официального опубликования.</w:t>
      </w: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</w:t>
      </w:r>
      <w:proofErr w:type="gramStart"/>
      <w:r w:rsidRPr="00FC551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C551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заместителя руководителя администрации </w:t>
      </w:r>
      <w:r>
        <w:rPr>
          <w:rFonts w:ascii="Times New Roman" w:hAnsi="Times New Roman" w:cs="Times New Roman"/>
          <w:sz w:val="28"/>
          <w:szCs w:val="28"/>
        </w:rPr>
        <w:t>му</w:t>
      </w:r>
      <w:r w:rsidR="00A05661">
        <w:rPr>
          <w:rFonts w:ascii="Times New Roman" w:hAnsi="Times New Roman" w:cs="Times New Roman"/>
          <w:sz w:val="28"/>
          <w:szCs w:val="28"/>
        </w:rPr>
        <w:t>ниципального района «Сосногорск»</w:t>
      </w:r>
      <w:r>
        <w:rPr>
          <w:rFonts w:ascii="Times New Roman" w:hAnsi="Times New Roman" w:cs="Times New Roman"/>
          <w:sz w:val="28"/>
          <w:szCs w:val="28"/>
        </w:rPr>
        <w:t xml:space="preserve"> Н.М. Кирсанову.</w:t>
      </w:r>
    </w:p>
    <w:p w:rsidR="003A074E" w:rsidRPr="00FC5517" w:rsidRDefault="003A074E" w:rsidP="003A074E">
      <w:pPr>
        <w:widowControl w:val="0"/>
        <w:tabs>
          <w:tab w:val="left" w:pos="851"/>
        </w:tabs>
        <w:suppressAutoHyphens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A074E" w:rsidRPr="00FC5517" w:rsidRDefault="003A074E" w:rsidP="003A074E">
      <w:pPr>
        <w:widowControl w:val="0"/>
        <w:tabs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A074E" w:rsidRPr="00FC5517" w:rsidRDefault="003A074E" w:rsidP="003A07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074E" w:rsidRDefault="003A074E" w:rsidP="003A07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074E" w:rsidRPr="00FC5517" w:rsidRDefault="003A074E" w:rsidP="003A0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 xml:space="preserve">Глава муниципального района «Сосногорск» - </w:t>
      </w:r>
    </w:p>
    <w:p w:rsidR="003A074E" w:rsidRPr="00FC5517" w:rsidRDefault="003A074E" w:rsidP="003A0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C5517">
        <w:rPr>
          <w:rFonts w:ascii="Times New Roman" w:hAnsi="Times New Roman"/>
          <w:sz w:val="28"/>
          <w:szCs w:val="28"/>
        </w:rPr>
        <w:t xml:space="preserve">руководитель администрации                                        </w:t>
      </w:r>
      <w:r w:rsidRPr="00FC5517">
        <w:rPr>
          <w:rFonts w:ascii="Times New Roman" w:hAnsi="Times New Roman"/>
          <w:sz w:val="28"/>
          <w:szCs w:val="28"/>
        </w:rPr>
        <w:tab/>
      </w:r>
      <w:r w:rsidRPr="00FC5517">
        <w:rPr>
          <w:rFonts w:ascii="Times New Roman" w:hAnsi="Times New Roman"/>
          <w:sz w:val="28"/>
          <w:szCs w:val="28"/>
        </w:rPr>
        <w:tab/>
        <w:t xml:space="preserve">   С.В. Дегтяренко</w:t>
      </w: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</w:p>
    <w:p w:rsidR="003A074E" w:rsidRDefault="003A074E" w:rsidP="003A07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</w:p>
    <w:p w:rsidR="0014074C" w:rsidRDefault="0014074C"/>
    <w:sectPr w:rsidR="0014074C" w:rsidSect="00757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74E"/>
    <w:rsid w:val="0014074C"/>
    <w:rsid w:val="00153927"/>
    <w:rsid w:val="003A074E"/>
    <w:rsid w:val="007572D3"/>
    <w:rsid w:val="00906598"/>
    <w:rsid w:val="00A0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A07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3A074E"/>
    <w:rPr>
      <w:rFonts w:ascii="Arial" w:eastAsia="Times New Roman" w:hAnsi="Arial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3A074E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A0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07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12a-2p</dc:creator>
  <cp:keywords/>
  <dc:description/>
  <cp:lastModifiedBy>Мария</cp:lastModifiedBy>
  <cp:revision>4</cp:revision>
  <dcterms:created xsi:type="dcterms:W3CDTF">2020-04-10T07:52:00Z</dcterms:created>
  <dcterms:modified xsi:type="dcterms:W3CDTF">2020-05-15T06:46:00Z</dcterms:modified>
</cp:coreProperties>
</file>