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A82" w:rsidRDefault="00165A82" w:rsidP="00165A82"/>
    <w:tbl>
      <w:tblPr>
        <w:tblW w:w="0" w:type="auto"/>
        <w:tblLook w:val="04A0"/>
      </w:tblPr>
      <w:tblGrid>
        <w:gridCol w:w="3113"/>
        <w:gridCol w:w="3224"/>
        <w:gridCol w:w="3234"/>
      </w:tblGrid>
      <w:tr w:rsidR="00165A82" w:rsidRPr="00113C23" w:rsidTr="00537F4F">
        <w:tc>
          <w:tcPr>
            <w:tcW w:w="3284" w:type="dxa"/>
            <w:hideMark/>
          </w:tcPr>
          <w:p w:rsidR="00165A82" w:rsidRPr="00113C23" w:rsidRDefault="00165A82" w:rsidP="00537F4F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3284" w:type="dxa"/>
            <w:hideMark/>
          </w:tcPr>
          <w:p w:rsidR="00165A82" w:rsidRPr="00113C23" w:rsidRDefault="00165A82" w:rsidP="00537F4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  <w:r w:rsidRPr="00024E93">
              <w:rPr>
                <w:rFonts w:ascii="Calibri" w:eastAsia="Times New Roman" w:hAnsi="Calibri" w:cs="Times New Roman"/>
                <w:noProof/>
              </w:rPr>
              <w:drawing>
                <wp:inline distT="0" distB="0" distL="0" distR="0">
                  <wp:extent cx="592250" cy="699715"/>
                  <wp:effectExtent l="0" t="0" r="0" b="0"/>
                  <wp:docPr id="4" name="Рисунок 1" descr="uгерб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uгерб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24" cy="702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165A82" w:rsidRPr="00113C23" w:rsidRDefault="00165A82" w:rsidP="00537F4F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165A82" w:rsidRPr="00113C23" w:rsidTr="00537F4F">
        <w:tc>
          <w:tcPr>
            <w:tcW w:w="3284" w:type="dxa"/>
            <w:hideMark/>
          </w:tcPr>
          <w:p w:rsidR="00165A82" w:rsidRPr="00113C23" w:rsidRDefault="00165A82" w:rsidP="00537F4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zh-CN"/>
              </w:rPr>
            </w:pPr>
            <w:r w:rsidRPr="00113C23">
              <w:rPr>
                <w:rFonts w:ascii="Times New Roman" w:eastAsia="SimSun" w:hAnsi="Times New Roman" w:cs="Times New Roman"/>
                <w:b/>
                <w:sz w:val="18"/>
                <w:szCs w:val="18"/>
                <w:lang w:eastAsia="zh-CN"/>
              </w:rPr>
              <w:t>АДМИНИСТРАЦИЯ</w:t>
            </w:r>
          </w:p>
          <w:p w:rsidR="00165A82" w:rsidRPr="00113C23" w:rsidRDefault="00165A82" w:rsidP="00537F4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  <w:r w:rsidRPr="00113C23">
              <w:rPr>
                <w:rFonts w:ascii="Times New Roman" w:eastAsia="SimSun" w:hAnsi="Times New Roman" w:cs="Times New Roman"/>
                <w:b/>
                <w:sz w:val="18"/>
                <w:szCs w:val="18"/>
                <w:lang w:eastAsia="zh-CN"/>
              </w:rPr>
              <w:t>МУНИЦИПАЛЬНОГО   РАЙОНА                                             «СОСНОГОРСК»</w:t>
            </w:r>
          </w:p>
        </w:tc>
        <w:tc>
          <w:tcPr>
            <w:tcW w:w="3284" w:type="dxa"/>
          </w:tcPr>
          <w:p w:rsidR="00165A82" w:rsidRPr="00113C23" w:rsidRDefault="00165A82" w:rsidP="00537F4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3285" w:type="dxa"/>
            <w:hideMark/>
          </w:tcPr>
          <w:p w:rsidR="00165A82" w:rsidRPr="00113C23" w:rsidRDefault="00165A82" w:rsidP="00537F4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zh-CN"/>
              </w:rPr>
            </w:pPr>
            <w:r w:rsidRPr="00113C23">
              <w:rPr>
                <w:rFonts w:ascii="Times New Roman" w:eastAsia="SimSun" w:hAnsi="Times New Roman" w:cs="Times New Roman"/>
                <w:b/>
                <w:sz w:val="18"/>
                <w:szCs w:val="18"/>
                <w:lang w:eastAsia="zh-CN"/>
              </w:rPr>
              <w:t>«СОСНОГОРСК»</w:t>
            </w:r>
          </w:p>
          <w:p w:rsidR="00165A82" w:rsidRPr="00113C23" w:rsidRDefault="00165A82" w:rsidP="00537F4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zh-CN"/>
              </w:rPr>
            </w:pPr>
            <w:r w:rsidRPr="00113C23">
              <w:rPr>
                <w:rFonts w:ascii="Times New Roman" w:eastAsia="SimSun" w:hAnsi="Times New Roman" w:cs="Times New Roman"/>
                <w:b/>
                <w:sz w:val="18"/>
                <w:szCs w:val="18"/>
                <w:lang w:eastAsia="zh-CN"/>
              </w:rPr>
              <w:t>МУНИЦИПАЛЬН</w:t>
            </w:r>
            <w:r w:rsidRPr="00113C23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eastAsia="zh-CN"/>
              </w:rPr>
              <w:t>Ö</w:t>
            </w:r>
            <w:r w:rsidRPr="00113C23">
              <w:rPr>
                <w:rFonts w:ascii="Times New Roman" w:eastAsia="SimSun" w:hAnsi="Times New Roman" w:cs="Times New Roman"/>
                <w:b/>
                <w:sz w:val="18"/>
                <w:szCs w:val="18"/>
                <w:lang w:eastAsia="zh-CN"/>
              </w:rPr>
              <w:t>ЙРАЙОНСА</w:t>
            </w:r>
          </w:p>
          <w:p w:rsidR="00165A82" w:rsidRPr="00113C23" w:rsidRDefault="00165A82" w:rsidP="00537F4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  <w:r w:rsidRPr="00113C23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eastAsia="zh-CN"/>
              </w:rPr>
              <w:t>АДМИНИСТРАЦИЯ</w:t>
            </w:r>
          </w:p>
        </w:tc>
      </w:tr>
      <w:tr w:rsidR="00165A82" w:rsidRPr="00113C23" w:rsidTr="00537F4F">
        <w:tc>
          <w:tcPr>
            <w:tcW w:w="3284" w:type="dxa"/>
          </w:tcPr>
          <w:p w:rsidR="00165A82" w:rsidRPr="00113C23" w:rsidRDefault="00165A82" w:rsidP="00537F4F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3284" w:type="dxa"/>
            <w:hideMark/>
          </w:tcPr>
          <w:p w:rsidR="00165A82" w:rsidRPr="00113C23" w:rsidRDefault="00165A82" w:rsidP="00537F4F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SimSun" w:hAnsi="Times New Roman" w:cs="Times New Roman"/>
                <w:b/>
                <w:bCs/>
                <w:sz w:val="28"/>
                <w:szCs w:val="28"/>
                <w:lang w:eastAsia="zh-CN"/>
              </w:rPr>
            </w:pPr>
            <w:r w:rsidRPr="00113C23">
              <w:rPr>
                <w:rFonts w:ascii="Times New Roman" w:eastAsia="SimSun" w:hAnsi="Times New Roman" w:cs="Times New Roman"/>
                <w:b/>
                <w:bCs/>
                <w:sz w:val="28"/>
                <w:szCs w:val="28"/>
                <w:lang w:eastAsia="zh-CN"/>
              </w:rPr>
              <w:t>ПОСТАНОВЛЕНИЕ</w:t>
            </w:r>
          </w:p>
          <w:p w:rsidR="00165A82" w:rsidRPr="00113C23" w:rsidRDefault="00165A82" w:rsidP="00537F4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  <w:proofErr w:type="gramStart"/>
            <w:r w:rsidRPr="00113C23">
              <w:rPr>
                <w:rFonts w:ascii="Times New Roman" w:eastAsia="SimSun" w:hAnsi="Times New Roman" w:cs="Times New Roman"/>
                <w:b/>
                <w:sz w:val="28"/>
                <w:szCs w:val="28"/>
                <w:lang w:eastAsia="zh-CN"/>
              </w:rPr>
              <w:t>ШУÖМ</w:t>
            </w:r>
            <w:proofErr w:type="gramEnd"/>
          </w:p>
        </w:tc>
        <w:tc>
          <w:tcPr>
            <w:tcW w:w="3285" w:type="dxa"/>
          </w:tcPr>
          <w:p w:rsidR="00165A82" w:rsidRPr="00113C23" w:rsidRDefault="00165A82" w:rsidP="00537F4F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</w:tbl>
    <w:p w:rsidR="00165A82" w:rsidRPr="00113C23" w:rsidRDefault="00165A82" w:rsidP="00165A82">
      <w:pPr>
        <w:spacing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:rsidR="00165A82" w:rsidRPr="00113C23" w:rsidRDefault="00165A82" w:rsidP="00165A82">
      <w:pPr>
        <w:spacing w:after="0" w:line="240" w:lineRule="auto"/>
        <w:rPr>
          <w:rFonts w:ascii="Times New Roman" w:eastAsia="SimSun" w:hAnsi="Times New Roman" w:cs="Times New Roman"/>
          <w:i/>
          <w:sz w:val="18"/>
          <w:szCs w:val="18"/>
          <w:lang w:eastAsia="zh-CN"/>
        </w:rPr>
      </w:pPr>
    </w:p>
    <w:tbl>
      <w:tblPr>
        <w:tblW w:w="0" w:type="auto"/>
        <w:tblLook w:val="04A0"/>
      </w:tblPr>
      <w:tblGrid>
        <w:gridCol w:w="3216"/>
        <w:gridCol w:w="3173"/>
        <w:gridCol w:w="3075"/>
      </w:tblGrid>
      <w:tr w:rsidR="00165A82" w:rsidRPr="003E4D45" w:rsidTr="00537F4F">
        <w:tc>
          <w:tcPr>
            <w:tcW w:w="3216" w:type="dxa"/>
            <w:hideMark/>
          </w:tcPr>
          <w:p w:rsidR="00165A82" w:rsidRPr="003E4D45" w:rsidRDefault="003F25C8" w:rsidP="00537F4F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zh-CN"/>
              </w:rPr>
              <w:t>от «14</w:t>
            </w:r>
            <w:r w:rsidR="00165A82" w:rsidRPr="003E4D45"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zh-CN"/>
              </w:rPr>
              <w:t xml:space="preserve"> »  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zh-CN"/>
              </w:rPr>
              <w:t>05</w:t>
            </w:r>
            <w:r w:rsidR="00165A82" w:rsidRPr="003E4D45"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zh-CN"/>
              </w:rPr>
              <w:t xml:space="preserve">     20</w:t>
            </w:r>
            <w:r w:rsidR="00165A82"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zh-CN"/>
              </w:rPr>
              <w:t>20</w:t>
            </w:r>
          </w:p>
          <w:p w:rsidR="00165A82" w:rsidRPr="00113C23" w:rsidRDefault="00165A82" w:rsidP="00537F4F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113C23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г. Сосногорск</w:t>
            </w:r>
          </w:p>
        </w:tc>
        <w:tc>
          <w:tcPr>
            <w:tcW w:w="3173" w:type="dxa"/>
          </w:tcPr>
          <w:p w:rsidR="00165A82" w:rsidRPr="00113C23" w:rsidRDefault="00165A82" w:rsidP="00537F4F">
            <w:pPr>
              <w:keepNext/>
              <w:spacing w:after="0" w:line="240" w:lineRule="auto"/>
              <w:jc w:val="right"/>
              <w:outlineLvl w:val="1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                  </w:t>
            </w:r>
          </w:p>
        </w:tc>
        <w:tc>
          <w:tcPr>
            <w:tcW w:w="3075" w:type="dxa"/>
          </w:tcPr>
          <w:p w:rsidR="00165A82" w:rsidRPr="00CE1E42" w:rsidRDefault="00165A82" w:rsidP="00537F4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CE1E42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                     </w:t>
            </w:r>
            <w:r w:rsidRPr="00CE1E42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№_</w:t>
            </w:r>
            <w:r w:rsidR="003F25C8" w:rsidRPr="003F25C8"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zh-CN"/>
              </w:rPr>
              <w:t>732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__</w:t>
            </w:r>
            <w:r w:rsidRPr="00CE1E42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  </w:t>
            </w:r>
          </w:p>
          <w:p w:rsidR="00165A82" w:rsidRPr="003E4D45" w:rsidRDefault="00165A82" w:rsidP="00537F4F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zh-CN"/>
              </w:rPr>
            </w:pPr>
          </w:p>
        </w:tc>
      </w:tr>
    </w:tbl>
    <w:p w:rsidR="00165A82" w:rsidRDefault="00165A82" w:rsidP="00165A82">
      <w:pPr>
        <w:tabs>
          <w:tab w:val="left" w:pos="12060"/>
        </w:tabs>
        <w:spacing w:after="0" w:line="240" w:lineRule="auto"/>
        <w:ind w:left="284" w:firstLine="567"/>
        <w:rPr>
          <w:rFonts w:ascii="Times New Roman" w:hAnsi="Times New Roman"/>
          <w:sz w:val="28"/>
          <w:szCs w:val="28"/>
        </w:rPr>
      </w:pPr>
    </w:p>
    <w:p w:rsidR="00165A82" w:rsidRPr="00FC5517" w:rsidRDefault="00165A82" w:rsidP="00165A82">
      <w:pPr>
        <w:tabs>
          <w:tab w:val="left" w:pos="12060"/>
        </w:tabs>
        <w:spacing w:after="0" w:line="240" w:lineRule="auto"/>
        <w:ind w:left="284" w:firstLine="567"/>
        <w:rPr>
          <w:rFonts w:ascii="Times New Roman" w:hAnsi="Times New Roman"/>
          <w:sz w:val="28"/>
          <w:szCs w:val="28"/>
        </w:rPr>
      </w:pPr>
    </w:p>
    <w:p w:rsidR="00165A82" w:rsidRPr="00FC5517" w:rsidRDefault="00165A82" w:rsidP="00165A82">
      <w:pPr>
        <w:spacing w:after="0" w:line="240" w:lineRule="auto"/>
        <w:ind w:left="284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FC5517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внесении изменений в постановление администрации муниципального района «Сосногорск» от 07.06.2019 № 1229 «Об</w:t>
      </w:r>
      <w:r w:rsidRPr="00FC551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утверждении административного </w:t>
      </w:r>
      <w:r w:rsidRPr="00FC5517">
        <w:rPr>
          <w:rFonts w:ascii="Times New Roman" w:hAnsi="Times New Roman"/>
          <w:sz w:val="28"/>
          <w:szCs w:val="28"/>
        </w:rPr>
        <w:t>регламента предоставления муниципальной услуги «</w:t>
      </w:r>
      <w:r>
        <w:rPr>
          <w:rFonts w:ascii="Times New Roman" w:hAnsi="Times New Roman"/>
          <w:sz w:val="28"/>
          <w:szCs w:val="28"/>
        </w:rPr>
        <w:t>Предоставление информации об объектах культурного наследия (памятниках истории и культуры) местного значения, находящихся на территории муниципального образования, в пределах данных, содержащихся в едином государственном реестре объектов культурного наследия (памятников истории и культуры) народов Российской Федерации»</w:t>
      </w:r>
      <w:proofErr w:type="gramEnd"/>
    </w:p>
    <w:p w:rsidR="00165A82" w:rsidRPr="00FC5517" w:rsidRDefault="00165A82" w:rsidP="00165A82">
      <w:pPr>
        <w:spacing w:after="0" w:line="240" w:lineRule="auto"/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65A82" w:rsidRPr="00FC5517" w:rsidRDefault="00165A82" w:rsidP="00165A82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На основании </w:t>
      </w:r>
      <w:r w:rsidRPr="00FC5517">
        <w:rPr>
          <w:rFonts w:ascii="Times New Roman" w:hAnsi="Times New Roman"/>
          <w:sz w:val="28"/>
          <w:szCs w:val="28"/>
        </w:rPr>
        <w:t>Федерального закона Российской Федерации от 27.07.2010 № 210-ФЗ «Об организации предоставления государственных и муниципальных услуг», Федерального закона от 06.10.2003 № 131-ФЗ «Об общих принципах организации местного самоуправления в Российской Федерации», Постановления администрации муниципального района «Сосногорск» от 23.10.2018 № 1729 «Об утверждении порядка разработки и утверждения административных регламентов предоставления муниципальных услуг Администрацией муниципального района</w:t>
      </w:r>
      <w:proofErr w:type="gramEnd"/>
      <w:r w:rsidRPr="00FC5517">
        <w:rPr>
          <w:rFonts w:ascii="Times New Roman" w:hAnsi="Times New Roman"/>
          <w:sz w:val="28"/>
          <w:szCs w:val="28"/>
        </w:rPr>
        <w:t xml:space="preserve"> «Сосногорск</w:t>
      </w:r>
      <w:r>
        <w:rPr>
          <w:rFonts w:ascii="Times New Roman" w:hAnsi="Times New Roman"/>
          <w:sz w:val="28"/>
          <w:szCs w:val="28"/>
        </w:rPr>
        <w:t xml:space="preserve">, </w:t>
      </w:r>
      <w:r w:rsidRPr="00FC5517">
        <w:rPr>
          <w:rFonts w:ascii="Times New Roman" w:hAnsi="Times New Roman"/>
          <w:sz w:val="28"/>
          <w:szCs w:val="28"/>
        </w:rPr>
        <w:t>Администрация муниципального района «Сосногорск»</w:t>
      </w:r>
    </w:p>
    <w:p w:rsidR="00165A82" w:rsidRPr="00FC5517" w:rsidRDefault="00165A82" w:rsidP="00165A82">
      <w:pPr>
        <w:spacing w:after="0" w:line="240" w:lineRule="auto"/>
        <w:ind w:left="284" w:firstLine="567"/>
        <w:jc w:val="both"/>
        <w:rPr>
          <w:rFonts w:ascii="Times New Roman" w:hAnsi="Times New Roman"/>
          <w:sz w:val="20"/>
          <w:szCs w:val="20"/>
        </w:rPr>
      </w:pPr>
    </w:p>
    <w:p w:rsidR="00165A82" w:rsidRPr="00FC5517" w:rsidRDefault="00165A82" w:rsidP="00165A82">
      <w:pPr>
        <w:spacing w:after="0" w:line="240" w:lineRule="auto"/>
        <w:ind w:left="284"/>
        <w:jc w:val="center"/>
        <w:rPr>
          <w:rFonts w:ascii="Times New Roman" w:hAnsi="Times New Roman"/>
          <w:sz w:val="28"/>
          <w:szCs w:val="28"/>
        </w:rPr>
      </w:pPr>
      <w:r w:rsidRPr="00FC5517">
        <w:rPr>
          <w:rFonts w:ascii="Times New Roman" w:hAnsi="Times New Roman"/>
          <w:sz w:val="28"/>
          <w:szCs w:val="28"/>
        </w:rPr>
        <w:t>ПОСТАНОВЛЯЕТ:</w:t>
      </w:r>
    </w:p>
    <w:p w:rsidR="00165A82" w:rsidRPr="00FC5517" w:rsidRDefault="00165A82" w:rsidP="00165A82">
      <w:pPr>
        <w:tabs>
          <w:tab w:val="left" w:pos="0"/>
        </w:tabs>
        <w:spacing w:after="0" w:line="240" w:lineRule="auto"/>
        <w:ind w:left="284" w:firstLine="567"/>
        <w:rPr>
          <w:rFonts w:ascii="Times New Roman" w:hAnsi="Times New Roman"/>
          <w:sz w:val="20"/>
          <w:szCs w:val="20"/>
        </w:rPr>
      </w:pPr>
    </w:p>
    <w:p w:rsidR="00165A82" w:rsidRDefault="00165A82" w:rsidP="00165A82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 </w:t>
      </w:r>
      <w:proofErr w:type="gramStart"/>
      <w:r>
        <w:rPr>
          <w:rFonts w:ascii="Times New Roman" w:hAnsi="Times New Roman"/>
          <w:sz w:val="28"/>
          <w:szCs w:val="28"/>
        </w:rPr>
        <w:t>Внести</w:t>
      </w:r>
      <w:r w:rsidRPr="00FC551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приложение к постановлению администрации муниципального района «Сосногорск» от 07.06.2019 № 1229 «Об</w:t>
      </w:r>
      <w:r w:rsidRPr="00FC551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утверждении административного </w:t>
      </w:r>
      <w:r w:rsidRPr="00FC5517">
        <w:rPr>
          <w:rFonts w:ascii="Times New Roman" w:hAnsi="Times New Roman"/>
          <w:sz w:val="28"/>
          <w:szCs w:val="28"/>
        </w:rPr>
        <w:t>регламента предоставления муниципальной услуги «</w:t>
      </w:r>
      <w:r>
        <w:rPr>
          <w:rFonts w:ascii="Times New Roman" w:hAnsi="Times New Roman"/>
          <w:sz w:val="28"/>
          <w:szCs w:val="28"/>
        </w:rPr>
        <w:t>Предоставление информации об объектах культурного наследия (памятниках истории и культуры) местного значения, находящихся на территории муниципального образования, в пределах данных, содержащихся в едином государственном реестре объектов культурного наследия (памятников истории и культуры) народов Российской Федерации»</w:t>
      </w:r>
      <w:r w:rsidRPr="00FC5517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следующие изменения:</w:t>
      </w:r>
      <w:proofErr w:type="gramEnd"/>
    </w:p>
    <w:p w:rsidR="00165A82" w:rsidRDefault="00165A82" w:rsidP="00165A82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1.1. пункт 2.3 изложить в следующей редакции:</w:t>
      </w:r>
    </w:p>
    <w:p w:rsidR="00165A82" w:rsidRPr="00F44457" w:rsidRDefault="00165A82" w:rsidP="00165A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«2.3. </w:t>
      </w:r>
      <w:r w:rsidRPr="00F44457">
        <w:rPr>
          <w:rFonts w:ascii="Times New Roman" w:hAnsi="Times New Roman" w:cs="Times New Roman"/>
          <w:sz w:val="28"/>
          <w:szCs w:val="28"/>
        </w:rPr>
        <w:t>Результатом предоставления муниципальной услуги является:</w:t>
      </w:r>
    </w:p>
    <w:p w:rsidR="00165A82" w:rsidRPr="00F44457" w:rsidRDefault="00165A82" w:rsidP="00165A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44457">
        <w:rPr>
          <w:rFonts w:ascii="Times New Roman" w:hAnsi="Times New Roman" w:cs="Times New Roman"/>
          <w:sz w:val="28"/>
          <w:szCs w:val="28"/>
        </w:rPr>
        <w:t>1) решение о предоставление информации об объектах культурного наследия (памятниках истории и культуры) местного значения, находящихся на территории муниципального образования, в пределах данных, содержащихся в едином государственном реестре объектов культурного наследия (памятников истории и культуры) народов Российской Федерации (далее - решение о предоставлении муниципальной услуги), уведомление о предоставлении муниципальной услуги;</w:t>
      </w:r>
    </w:p>
    <w:p w:rsidR="00165A82" w:rsidRDefault="00165A82" w:rsidP="00165A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44457">
        <w:rPr>
          <w:rFonts w:ascii="Times New Roman" w:hAnsi="Times New Roman" w:cs="Times New Roman"/>
          <w:sz w:val="28"/>
          <w:szCs w:val="28"/>
        </w:rPr>
        <w:t>2) решение об отказе в предоставление информации об объектах культурного наследия (памятниках истории и культуры) местного значения, находящихся на территории муниципального образования, в пределах данных, содержащихся в едином государственном реестре объектов культурного наследия (памятников истории и культуры) народов Российской Федерации (далее - решение об отказе в предоставлении муниципальной услуги), уведомление об отказе в предоставлении муниципальной услуги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165A82" w:rsidRDefault="00165A82" w:rsidP="00165A82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>1.2. абзац третий пункта 2.4. после слов «1 рабочий день» дополнить словами «со дня поступления Решения сотруднику Органа, ответственному за его выдачу».</w:t>
      </w:r>
    </w:p>
    <w:p w:rsidR="00165A82" w:rsidRPr="00FC5517" w:rsidRDefault="00165A82" w:rsidP="00165A82">
      <w:pPr>
        <w:pStyle w:val="a3"/>
        <w:widowControl w:val="0"/>
        <w:tabs>
          <w:tab w:val="left" w:pos="851"/>
        </w:tabs>
        <w:suppressAutoHyphens/>
        <w:ind w:left="0" w:firstLine="283"/>
        <w:rPr>
          <w:szCs w:val="28"/>
        </w:rPr>
      </w:pPr>
      <w:r>
        <w:rPr>
          <w:szCs w:val="28"/>
        </w:rPr>
        <w:t xml:space="preserve"> </w:t>
      </w:r>
      <w:r w:rsidRPr="00FC5517">
        <w:rPr>
          <w:szCs w:val="28"/>
        </w:rPr>
        <w:t xml:space="preserve"> </w:t>
      </w:r>
      <w:r>
        <w:rPr>
          <w:szCs w:val="28"/>
        </w:rPr>
        <w:t xml:space="preserve">     2. </w:t>
      </w:r>
      <w:r w:rsidRPr="00FC5517">
        <w:rPr>
          <w:szCs w:val="28"/>
        </w:rPr>
        <w:t>Настоящее постановление вступает в силу со дня его официального опубликования.</w:t>
      </w:r>
    </w:p>
    <w:p w:rsidR="00165A82" w:rsidRDefault="00165A82" w:rsidP="00165A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</w:t>
      </w:r>
      <w:proofErr w:type="gramStart"/>
      <w:r w:rsidRPr="00FC551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FC5517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заместителя руководителя администрации </w:t>
      </w:r>
      <w:r>
        <w:rPr>
          <w:rFonts w:ascii="Times New Roman" w:hAnsi="Times New Roman" w:cs="Times New Roman"/>
          <w:sz w:val="28"/>
          <w:szCs w:val="28"/>
        </w:rPr>
        <w:t>мун</w:t>
      </w:r>
      <w:r w:rsidR="009E4DFD">
        <w:rPr>
          <w:rFonts w:ascii="Times New Roman" w:hAnsi="Times New Roman" w:cs="Times New Roman"/>
          <w:sz w:val="28"/>
          <w:szCs w:val="28"/>
        </w:rPr>
        <w:t xml:space="preserve">иципального района «Сосногорск» </w:t>
      </w:r>
      <w:r>
        <w:rPr>
          <w:rFonts w:ascii="Times New Roman" w:hAnsi="Times New Roman" w:cs="Times New Roman"/>
          <w:sz w:val="28"/>
          <w:szCs w:val="28"/>
        </w:rPr>
        <w:t>Н.М. Кирсанову.</w:t>
      </w:r>
    </w:p>
    <w:p w:rsidR="00165A82" w:rsidRPr="00FC5517" w:rsidRDefault="00165A82" w:rsidP="00165A82">
      <w:pPr>
        <w:widowControl w:val="0"/>
        <w:tabs>
          <w:tab w:val="left" w:pos="851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165A82" w:rsidRPr="00FC5517" w:rsidRDefault="00165A82" w:rsidP="00165A82">
      <w:pPr>
        <w:widowControl w:val="0"/>
        <w:tabs>
          <w:tab w:val="left" w:pos="851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65A82" w:rsidRPr="00FC5517" w:rsidRDefault="00165A82" w:rsidP="00165A8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65A82" w:rsidRDefault="00165A82" w:rsidP="00165A8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65A82" w:rsidRPr="00FC5517" w:rsidRDefault="00165A82" w:rsidP="00165A8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C5517">
        <w:rPr>
          <w:rFonts w:ascii="Times New Roman" w:hAnsi="Times New Roman"/>
          <w:sz w:val="28"/>
          <w:szCs w:val="28"/>
        </w:rPr>
        <w:t xml:space="preserve">Глава муниципального района «Сосногорск» - </w:t>
      </w:r>
    </w:p>
    <w:p w:rsidR="00165A82" w:rsidRPr="00FC5517" w:rsidRDefault="00165A82" w:rsidP="00165A8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C5517">
        <w:rPr>
          <w:rFonts w:ascii="Times New Roman" w:hAnsi="Times New Roman"/>
          <w:sz w:val="28"/>
          <w:szCs w:val="28"/>
        </w:rPr>
        <w:t xml:space="preserve">руководитель администрации                                        </w:t>
      </w:r>
      <w:r w:rsidRPr="00FC5517">
        <w:rPr>
          <w:rFonts w:ascii="Times New Roman" w:hAnsi="Times New Roman"/>
          <w:sz w:val="28"/>
          <w:szCs w:val="28"/>
        </w:rPr>
        <w:tab/>
      </w:r>
      <w:r w:rsidRPr="00FC5517">
        <w:rPr>
          <w:rFonts w:ascii="Times New Roman" w:hAnsi="Times New Roman"/>
          <w:sz w:val="28"/>
          <w:szCs w:val="28"/>
        </w:rPr>
        <w:tab/>
        <w:t xml:space="preserve">   С.В. Дегтяренко</w:t>
      </w:r>
    </w:p>
    <w:p w:rsidR="00165A82" w:rsidRDefault="00165A82" w:rsidP="00165A8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  <w:sz w:val="20"/>
          <w:szCs w:val="20"/>
        </w:rPr>
      </w:pPr>
    </w:p>
    <w:p w:rsidR="00165A82" w:rsidRDefault="00165A82" w:rsidP="00165A8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  <w:sz w:val="20"/>
          <w:szCs w:val="20"/>
        </w:rPr>
      </w:pPr>
    </w:p>
    <w:p w:rsidR="00165A82" w:rsidRDefault="00165A82" w:rsidP="00165A8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  <w:sz w:val="20"/>
          <w:szCs w:val="20"/>
        </w:rPr>
      </w:pPr>
    </w:p>
    <w:p w:rsidR="00B41ABD" w:rsidRDefault="00B41ABD"/>
    <w:sectPr w:rsidR="00B41ABD" w:rsidSect="00437F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65A82"/>
    <w:rsid w:val="00165A82"/>
    <w:rsid w:val="003F25C8"/>
    <w:rsid w:val="00437F4D"/>
    <w:rsid w:val="009E4DFD"/>
    <w:rsid w:val="00A760CE"/>
    <w:rsid w:val="00B4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F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165A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165A82"/>
    <w:rPr>
      <w:rFonts w:ascii="Arial" w:eastAsia="Times New Roman" w:hAnsi="Arial" w:cs="Times New Roman"/>
      <w:sz w:val="20"/>
      <w:szCs w:val="20"/>
    </w:rPr>
  </w:style>
  <w:style w:type="paragraph" w:styleId="a3">
    <w:name w:val="List Paragraph"/>
    <w:basedOn w:val="a"/>
    <w:uiPriority w:val="34"/>
    <w:qFormat/>
    <w:rsid w:val="00165A82"/>
    <w:pPr>
      <w:spacing w:after="0" w:line="240" w:lineRule="auto"/>
      <w:ind w:left="720"/>
      <w:contextualSpacing/>
      <w:jc w:val="both"/>
    </w:pPr>
    <w:rPr>
      <w:rFonts w:ascii="Times New Roman" w:eastAsia="Calibri" w:hAnsi="Times New Roman" w:cs="Times New Roman"/>
      <w:sz w:val="28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165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5A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520</Words>
  <Characters>2966</Characters>
  <Application>Microsoft Office Word</Application>
  <DocSecurity>0</DocSecurity>
  <Lines>24</Lines>
  <Paragraphs>6</Paragraphs>
  <ScaleCrop>false</ScaleCrop>
  <Company/>
  <LinksUpToDate>false</LinksUpToDate>
  <CharactersWithSpaces>3480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12a-2p</dc:creator>
  <cp:keywords/>
  <dc:description/>
  <cp:lastModifiedBy>Мария</cp:lastModifiedBy>
  <cp:revision>4</cp:revision>
  <cp:lastPrinted>2020-05-13T07:27:00Z</cp:lastPrinted>
  <dcterms:created xsi:type="dcterms:W3CDTF">2020-04-10T07:53:00Z</dcterms:created>
  <dcterms:modified xsi:type="dcterms:W3CDTF">2020-05-15T06:49:00Z</dcterms:modified>
</cp:coreProperties>
</file>